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B0FCD" w14:textId="77777777" w:rsidR="00594A4F" w:rsidRPr="00594A4F" w:rsidRDefault="00594A4F" w:rsidP="00594A4F">
      <w:pPr>
        <w:keepNext/>
        <w:keepLines/>
        <w:spacing w:after="360"/>
        <w:outlineLvl w:val="0"/>
        <w:rPr>
          <w:rFonts w:asciiTheme="minorHAnsi" w:eastAsiaTheme="majorEastAsia" w:hAnsiTheme="minorHAnsi" w:cstheme="majorBidi"/>
          <w:b/>
          <w:color w:val="000000" w:themeColor="text1"/>
          <w:sz w:val="40"/>
          <w:szCs w:val="32"/>
          <w:lang w:eastAsia="en-US"/>
        </w:rPr>
      </w:pPr>
      <w:r w:rsidRPr="00594A4F">
        <w:rPr>
          <w:rFonts w:asciiTheme="minorHAnsi" w:eastAsiaTheme="majorEastAsia" w:hAnsiTheme="minorHAnsi" w:cstheme="majorBidi"/>
          <w:b/>
          <w:color w:val="000000" w:themeColor="text1"/>
          <w:sz w:val="40"/>
          <w:szCs w:val="32"/>
          <w:lang w:eastAsia="en-US"/>
        </w:rPr>
        <w:t>PRESS RELEASE</w:t>
      </w:r>
    </w:p>
    <w:p w14:paraId="130A0A7C" w14:textId="5DCC4C11" w:rsidR="00594A4F" w:rsidRPr="00594A4F" w:rsidRDefault="008E338E" w:rsidP="00594A4F">
      <w:pPr>
        <w:rPr>
          <w:rFonts w:ascii="Calibri" w:eastAsiaTheme="minorEastAsia" w:hAnsi="Calibri"/>
          <w:szCs w:val="22"/>
          <w:lang w:eastAsia="en-US"/>
        </w:rPr>
      </w:pPr>
      <w:r>
        <w:rPr>
          <w:rFonts w:ascii="Calibri" w:eastAsiaTheme="minorEastAsia" w:hAnsi="Calibri"/>
          <w:szCs w:val="22"/>
          <w:lang w:eastAsia="en-US"/>
        </w:rPr>
        <w:t>12</w:t>
      </w:r>
      <w:r w:rsidR="006A7AD5">
        <w:rPr>
          <w:rFonts w:ascii="Calibri" w:eastAsiaTheme="minorEastAsia" w:hAnsi="Calibri"/>
          <w:szCs w:val="22"/>
          <w:lang w:eastAsia="en-US"/>
        </w:rPr>
        <w:t xml:space="preserve"> February</w:t>
      </w:r>
      <w:r w:rsidR="00594A4F" w:rsidRPr="00594A4F">
        <w:rPr>
          <w:rFonts w:ascii="Calibri" w:eastAsiaTheme="minorEastAsia" w:hAnsi="Calibri"/>
          <w:szCs w:val="22"/>
          <w:lang w:eastAsia="en-US"/>
        </w:rPr>
        <w:t xml:space="preserve"> 202</w:t>
      </w:r>
      <w:r w:rsidR="006A7AD5">
        <w:rPr>
          <w:rFonts w:ascii="Calibri" w:eastAsiaTheme="minorEastAsia" w:hAnsi="Calibri"/>
          <w:szCs w:val="22"/>
          <w:lang w:eastAsia="en-US"/>
        </w:rPr>
        <w:t>6</w:t>
      </w:r>
    </w:p>
    <w:p w14:paraId="0340F6D1" w14:textId="77777777" w:rsidR="00594A4F" w:rsidRPr="00594A4F" w:rsidRDefault="00594A4F" w:rsidP="00594A4F">
      <w:pPr>
        <w:rPr>
          <w:rFonts w:ascii="Calibri" w:eastAsiaTheme="minorEastAsia" w:hAnsi="Calibri"/>
          <w:szCs w:val="22"/>
          <w:lang w:eastAsia="en-US"/>
        </w:rPr>
      </w:pPr>
      <w:r w:rsidRPr="00594A4F">
        <w:rPr>
          <w:rFonts w:ascii="Calibri" w:eastAsiaTheme="minorEastAsia" w:hAnsi="Calibri"/>
          <w:szCs w:val="22"/>
          <w:lang w:eastAsia="en-US"/>
        </w:rPr>
        <w:t xml:space="preserve">Contact: Joanna Houldridge </w:t>
      </w:r>
    </w:p>
    <w:p w14:paraId="6E495324" w14:textId="77777777" w:rsidR="00594A4F" w:rsidRPr="00594A4F" w:rsidRDefault="00594A4F" w:rsidP="00594A4F">
      <w:pPr>
        <w:rPr>
          <w:rFonts w:ascii="Calibri" w:eastAsiaTheme="minorEastAsia" w:hAnsi="Calibri"/>
          <w:color w:val="70B62C"/>
          <w:szCs w:val="22"/>
          <w:lang w:eastAsia="en-US"/>
        </w:rPr>
      </w:pPr>
      <w:hyperlink r:id="rId8" w:history="1">
        <w:r w:rsidRPr="00594A4F">
          <w:rPr>
            <w:rFonts w:ascii="Calibri" w:eastAsiaTheme="minorEastAsia" w:hAnsi="Calibri"/>
            <w:b/>
            <w:bCs/>
            <w:color w:val="70B62C"/>
            <w:szCs w:val="22"/>
            <w:u w:val="single"/>
            <w:lang w:eastAsia="en-US"/>
          </w:rPr>
          <w:t>joanna.houldridge@luxinar.com</w:t>
        </w:r>
      </w:hyperlink>
      <w:r w:rsidRPr="00594A4F">
        <w:rPr>
          <w:rFonts w:ascii="Calibri" w:eastAsiaTheme="minorEastAsia" w:hAnsi="Calibri"/>
          <w:color w:val="70B62C"/>
          <w:szCs w:val="22"/>
          <w:lang w:eastAsia="en-US"/>
        </w:rPr>
        <w:t xml:space="preserve"> </w:t>
      </w:r>
    </w:p>
    <w:p w14:paraId="0E077429" w14:textId="77777777" w:rsidR="00594A4F" w:rsidRPr="00594A4F" w:rsidRDefault="00594A4F" w:rsidP="00594A4F">
      <w:pPr>
        <w:rPr>
          <w:rFonts w:ascii="Calibri" w:eastAsiaTheme="minorEastAsia" w:hAnsi="Calibri"/>
          <w:szCs w:val="22"/>
          <w:lang w:eastAsia="en-US"/>
        </w:rPr>
      </w:pPr>
      <w:r w:rsidRPr="00594A4F">
        <w:rPr>
          <w:rFonts w:ascii="Calibri" w:eastAsiaTheme="minorEastAsia" w:hAnsi="Calibri"/>
          <w:szCs w:val="22"/>
          <w:lang w:eastAsia="en-US"/>
        </w:rPr>
        <w:t xml:space="preserve">+44 (0)1482 650088 </w:t>
      </w:r>
    </w:p>
    <w:p w14:paraId="4CEC20E8" w14:textId="77777777" w:rsidR="00594A4F" w:rsidRPr="00594A4F" w:rsidRDefault="00594A4F" w:rsidP="00594A4F">
      <w:pPr>
        <w:spacing w:after="120"/>
        <w:rPr>
          <w:rFonts w:ascii="Calibri" w:eastAsiaTheme="minorEastAsia" w:hAnsi="Calibri"/>
          <w:szCs w:val="22"/>
          <w:lang w:eastAsia="en-US"/>
        </w:rPr>
      </w:pPr>
    </w:p>
    <w:p w14:paraId="19B75427" w14:textId="51919CDC" w:rsidR="00594A4F" w:rsidRPr="00594A4F" w:rsidRDefault="00594A4F" w:rsidP="00594A4F">
      <w:pPr>
        <w:numPr>
          <w:ilvl w:val="1"/>
          <w:numId w:val="0"/>
        </w:numPr>
        <w:spacing w:before="240" w:after="140"/>
        <w:rPr>
          <w:rFonts w:asciiTheme="minorHAnsi" w:hAnsiTheme="minorHAnsi" w:cstheme="minorHAnsi"/>
          <w:bCs/>
          <w:color w:val="70B62C"/>
          <w:sz w:val="28"/>
          <w:szCs w:val="28"/>
          <w:lang w:eastAsia="en-US"/>
        </w:rPr>
      </w:pPr>
      <w:r w:rsidRPr="00594A4F">
        <w:rPr>
          <w:rFonts w:asciiTheme="minorHAnsi" w:hAnsiTheme="minorHAnsi" w:cstheme="minorHAnsi"/>
          <w:bCs/>
          <w:color w:val="70B62C"/>
          <w:sz w:val="28"/>
          <w:szCs w:val="28"/>
          <w:lang w:eastAsia="en-US"/>
        </w:rPr>
        <w:t xml:space="preserve">Luxinar </w:t>
      </w:r>
      <w:r w:rsidR="00EA7D67">
        <w:rPr>
          <w:rFonts w:asciiTheme="minorHAnsi" w:hAnsiTheme="minorHAnsi" w:cstheme="minorHAnsi"/>
          <w:bCs/>
          <w:color w:val="70B62C"/>
          <w:sz w:val="28"/>
          <w:szCs w:val="28"/>
          <w:lang w:eastAsia="en-US"/>
        </w:rPr>
        <w:t xml:space="preserve">and Iradion </w:t>
      </w:r>
      <w:r w:rsidR="004B391C">
        <w:rPr>
          <w:rFonts w:asciiTheme="minorHAnsi" w:hAnsiTheme="minorHAnsi" w:cstheme="minorHAnsi"/>
          <w:bCs/>
          <w:color w:val="70B62C"/>
          <w:sz w:val="28"/>
          <w:szCs w:val="28"/>
          <w:lang w:eastAsia="en-US"/>
        </w:rPr>
        <w:t>join forces at MECSPE 2026 to showcase lasers that last</w:t>
      </w:r>
    </w:p>
    <w:p w14:paraId="45D34AA3" w14:textId="77777777" w:rsidR="00322A8C" w:rsidRDefault="00322A8C" w:rsidP="0014121E">
      <w:pPr>
        <w:spacing w:line="360" w:lineRule="auto"/>
        <w:rPr>
          <w:rFonts w:asciiTheme="minorHAnsi" w:eastAsiaTheme="minorEastAsia" w:hAnsiTheme="minorHAnsi" w:cstheme="minorHAnsi"/>
          <w:lang w:eastAsia="en-US"/>
        </w:rPr>
      </w:pPr>
    </w:p>
    <w:p w14:paraId="04F5E36B" w14:textId="49182B4E" w:rsidR="00322A8C" w:rsidRDefault="00322A8C" w:rsidP="0014121E">
      <w:pPr>
        <w:spacing w:line="360" w:lineRule="auto"/>
        <w:rPr>
          <w:rFonts w:asciiTheme="minorHAnsi" w:eastAsiaTheme="minorEastAsia" w:hAnsiTheme="minorHAnsi" w:cstheme="minorHAnsi"/>
          <w:lang w:eastAsia="en-US"/>
        </w:rPr>
      </w:pPr>
      <w:r w:rsidRPr="00322A8C">
        <w:rPr>
          <w:rFonts w:asciiTheme="minorHAnsi" w:eastAsiaTheme="minorEastAsia" w:hAnsiTheme="minorHAnsi" w:cstheme="minorHAnsi"/>
          <w:lang w:eastAsia="en-US"/>
        </w:rPr>
        <w:t xml:space="preserve">Luxinar, a global leader in industrial laser technology, will make its first joint appearance with Iradion Laser at MECSPE 2026 in Bologna, Italy, from 4–6 March. Exhibiting on stand C64 in hall 21, the two companies will </w:t>
      </w:r>
      <w:r>
        <w:rPr>
          <w:rFonts w:asciiTheme="minorHAnsi" w:eastAsiaTheme="minorEastAsia" w:hAnsiTheme="minorHAnsi" w:cstheme="minorHAnsi"/>
          <w:lang w:eastAsia="en-US"/>
        </w:rPr>
        <w:t>highlight</w:t>
      </w:r>
      <w:r w:rsidRPr="00322A8C">
        <w:rPr>
          <w:rFonts w:asciiTheme="minorHAnsi" w:eastAsiaTheme="minorEastAsia" w:hAnsiTheme="minorHAnsi" w:cstheme="minorHAnsi"/>
          <w:lang w:eastAsia="en-US"/>
        </w:rPr>
        <w:t xml:space="preserve"> their sealed CO₂ laser portfolio ranging from 30 to 1000 Watts, alongside their combined short pulse and ultrashort pulse laser solutions.</w:t>
      </w:r>
    </w:p>
    <w:p w14:paraId="4D634DE7" w14:textId="77777777" w:rsidR="0014121E" w:rsidRPr="009036EB" w:rsidRDefault="0014121E" w:rsidP="0014121E">
      <w:pPr>
        <w:spacing w:line="360" w:lineRule="auto"/>
        <w:rPr>
          <w:rFonts w:asciiTheme="minorHAnsi" w:eastAsiaTheme="minorEastAsia" w:hAnsiTheme="minorHAnsi" w:cstheme="minorHAnsi"/>
          <w:lang w:eastAsia="en-US"/>
        </w:rPr>
      </w:pPr>
    </w:p>
    <w:p w14:paraId="3786457B" w14:textId="57B366A7" w:rsidR="0014121E" w:rsidRPr="009036EB" w:rsidRDefault="0014121E" w:rsidP="00FC747C">
      <w:pPr>
        <w:spacing w:line="360" w:lineRule="auto"/>
        <w:rPr>
          <w:rFonts w:asciiTheme="minorHAnsi" w:eastAsiaTheme="minorEastAsia" w:hAnsiTheme="minorHAnsi" w:cstheme="minorHAnsi"/>
          <w:lang w:eastAsia="en-US"/>
        </w:rPr>
      </w:pPr>
      <w:r w:rsidRPr="009036EB">
        <w:rPr>
          <w:rFonts w:asciiTheme="minorHAnsi" w:eastAsiaTheme="minorEastAsia" w:hAnsiTheme="minorHAnsi" w:cstheme="minorHAnsi"/>
          <w:lang w:eastAsia="en-US"/>
        </w:rPr>
        <w:t xml:space="preserve">Luxinar is </w:t>
      </w:r>
      <w:r w:rsidR="00322A8C">
        <w:rPr>
          <w:rFonts w:asciiTheme="minorHAnsi" w:eastAsiaTheme="minorEastAsia" w:hAnsiTheme="minorHAnsi" w:cstheme="minorHAnsi"/>
          <w:lang w:eastAsia="en-US"/>
        </w:rPr>
        <w:t>presentin</w:t>
      </w:r>
      <w:r w:rsidRPr="009036EB">
        <w:rPr>
          <w:rFonts w:asciiTheme="minorHAnsi" w:eastAsiaTheme="minorEastAsia" w:hAnsiTheme="minorHAnsi" w:cstheme="minorHAnsi"/>
          <w:lang w:eastAsia="en-US"/>
        </w:rPr>
        <w:t>g its</w:t>
      </w:r>
      <w:r w:rsidR="00FC747C" w:rsidRPr="009036EB">
        <w:rPr>
          <w:rFonts w:asciiTheme="minorHAnsi" w:eastAsiaTheme="minorEastAsia" w:hAnsiTheme="minorHAnsi" w:cstheme="minorHAnsi"/>
          <w:lang w:eastAsia="en-US"/>
        </w:rPr>
        <w:t xml:space="preserve"> ready-to-integrate pulsed CO₂ laser sources that deliver high industrial-grade power, stability, and uptime</w:t>
      </w:r>
      <w:r w:rsidRPr="009036EB">
        <w:rPr>
          <w:rFonts w:asciiTheme="minorHAnsi" w:eastAsiaTheme="minorEastAsia" w:hAnsiTheme="minorHAnsi" w:cstheme="minorHAnsi"/>
          <w:lang w:eastAsia="en-US"/>
        </w:rPr>
        <w:t xml:space="preserve">. Iradion will exhibit its </w:t>
      </w:r>
      <w:r w:rsidR="00FC747C" w:rsidRPr="009036EB">
        <w:rPr>
          <w:rFonts w:asciiTheme="minorHAnsi" w:eastAsiaTheme="minorEastAsia" w:hAnsiTheme="minorHAnsi" w:cstheme="minorHAnsi"/>
          <w:lang w:eastAsia="en-US"/>
        </w:rPr>
        <w:t xml:space="preserve">Ceramicore® pure ceramic CO₂ lasers engineered for unmatched stability, long life, and continuous-wave productivity, </w:t>
      </w:r>
      <w:r w:rsidR="00322A8C">
        <w:rPr>
          <w:rFonts w:asciiTheme="minorHAnsi" w:eastAsiaTheme="minorEastAsia" w:hAnsiTheme="minorHAnsi" w:cstheme="minorHAnsi"/>
          <w:lang w:eastAsia="en-US"/>
        </w:rPr>
        <w:t>together with</w:t>
      </w:r>
      <w:r w:rsidRPr="009036EB">
        <w:rPr>
          <w:rFonts w:asciiTheme="minorHAnsi" w:eastAsiaTheme="minorEastAsia" w:hAnsiTheme="minorHAnsi" w:cstheme="minorHAnsi"/>
          <w:lang w:eastAsia="en-US"/>
        </w:rPr>
        <w:t xml:space="preserve"> its diode-pumped solid-state laser </w:t>
      </w:r>
      <w:r w:rsidR="00305ED8" w:rsidRPr="009036EB">
        <w:rPr>
          <w:rFonts w:asciiTheme="minorHAnsi" w:eastAsiaTheme="minorEastAsia" w:hAnsiTheme="minorHAnsi" w:cstheme="minorHAnsi"/>
          <w:lang w:eastAsia="en-US"/>
        </w:rPr>
        <w:t>range</w:t>
      </w:r>
      <w:r w:rsidR="00FC747C" w:rsidRPr="009036EB">
        <w:rPr>
          <w:rFonts w:asciiTheme="minorHAnsi" w:eastAsiaTheme="minorEastAsia" w:hAnsiTheme="minorHAnsi" w:cstheme="minorHAnsi"/>
          <w:lang w:eastAsia="en-US"/>
        </w:rPr>
        <w:t xml:space="preserve"> Pulsecore®, offering absolute process stability for short and ultrashort pulse laser manufacturing</w:t>
      </w:r>
      <w:r w:rsidR="004B391C">
        <w:rPr>
          <w:rFonts w:asciiTheme="minorHAnsi" w:eastAsiaTheme="minorEastAsia" w:hAnsiTheme="minorHAnsi" w:cstheme="minorHAnsi"/>
          <w:lang w:eastAsia="en-US"/>
        </w:rPr>
        <w:t>.</w:t>
      </w:r>
    </w:p>
    <w:p w14:paraId="7826C1DD" w14:textId="77777777" w:rsidR="00FE792B" w:rsidRPr="009036EB" w:rsidRDefault="00FE792B" w:rsidP="0014121E">
      <w:pPr>
        <w:spacing w:line="360" w:lineRule="auto"/>
        <w:rPr>
          <w:rFonts w:asciiTheme="minorHAnsi" w:eastAsiaTheme="minorEastAsia" w:hAnsiTheme="minorHAnsi" w:cstheme="minorHAnsi"/>
          <w:lang w:eastAsia="en-US"/>
        </w:rPr>
      </w:pPr>
    </w:p>
    <w:p w14:paraId="35245F85" w14:textId="3D519FD7" w:rsidR="0014121E" w:rsidRPr="009036EB" w:rsidRDefault="0014121E" w:rsidP="0014121E">
      <w:pPr>
        <w:spacing w:line="360" w:lineRule="auto"/>
        <w:rPr>
          <w:rFonts w:asciiTheme="minorHAnsi" w:eastAsiaTheme="minorEastAsia" w:hAnsiTheme="minorHAnsi" w:cstheme="minorHAnsi"/>
          <w:lang w:eastAsia="en-US"/>
        </w:rPr>
      </w:pPr>
      <w:r w:rsidRPr="009036EB">
        <w:rPr>
          <w:rFonts w:asciiTheme="minorHAnsi" w:eastAsiaTheme="minorEastAsia" w:hAnsiTheme="minorHAnsi" w:cstheme="minorHAnsi"/>
          <w:lang w:eastAsia="en-US"/>
        </w:rPr>
        <w:t>Visitors</w:t>
      </w:r>
      <w:r w:rsidR="00FC747C" w:rsidRPr="009036EB">
        <w:rPr>
          <w:rFonts w:asciiTheme="minorHAnsi" w:eastAsiaTheme="minorEastAsia" w:hAnsiTheme="minorHAnsi" w:cstheme="minorHAnsi"/>
          <w:lang w:eastAsia="en-US"/>
        </w:rPr>
        <w:t xml:space="preserve"> </w:t>
      </w:r>
      <w:r w:rsidRPr="009036EB">
        <w:rPr>
          <w:rFonts w:asciiTheme="minorHAnsi" w:eastAsiaTheme="minorEastAsia" w:hAnsiTheme="minorHAnsi" w:cstheme="minorHAnsi"/>
          <w:lang w:eastAsia="en-US"/>
        </w:rPr>
        <w:t>will discover Iradion’s E60 fan-cooled model. The Eternity series represents Iradion’s smallest laser tubes, built with their patented C</w:t>
      </w:r>
      <w:r w:rsidR="009036EB" w:rsidRPr="009036EB">
        <w:rPr>
          <w:rFonts w:asciiTheme="minorHAnsi" w:eastAsiaTheme="minorEastAsia" w:hAnsiTheme="minorHAnsi" w:cstheme="minorHAnsi"/>
          <w:lang w:eastAsia="en-US"/>
        </w:rPr>
        <w:t>eramicore</w:t>
      </w:r>
      <w:r w:rsidRPr="009036EB">
        <w:rPr>
          <w:rFonts w:asciiTheme="minorHAnsi" w:eastAsiaTheme="minorEastAsia" w:hAnsiTheme="minorHAnsi" w:cstheme="minorHAnsi"/>
          <w:lang w:eastAsia="en-US"/>
        </w:rPr>
        <w:t>® technology. These CO</w:t>
      </w:r>
      <w:r w:rsidRPr="009036EB">
        <w:rPr>
          <w:rFonts w:asciiTheme="minorHAnsi" w:eastAsiaTheme="minorEastAsia" w:hAnsiTheme="minorHAnsi" w:cstheme="minorHAnsi"/>
          <w:vertAlign w:val="subscript"/>
          <w:lang w:eastAsia="en-US"/>
        </w:rPr>
        <w:t>2</w:t>
      </w:r>
      <w:r w:rsidRPr="009036EB">
        <w:rPr>
          <w:rFonts w:asciiTheme="minorHAnsi" w:eastAsiaTheme="minorEastAsia" w:hAnsiTheme="minorHAnsi" w:cstheme="minorHAnsi"/>
          <w:lang w:eastAsia="en-US"/>
        </w:rPr>
        <w:t xml:space="preserve"> lasers are available in 25</w:t>
      </w:r>
      <w:r w:rsidR="009036EB" w:rsidRPr="009036EB">
        <w:rPr>
          <w:rFonts w:asciiTheme="minorHAnsi" w:eastAsiaTheme="minorEastAsia" w:hAnsiTheme="minorHAnsi" w:cstheme="minorHAnsi"/>
          <w:lang w:eastAsia="en-US"/>
        </w:rPr>
        <w:t xml:space="preserve"> to 70W</w:t>
      </w:r>
      <w:r w:rsidRPr="009036EB">
        <w:rPr>
          <w:rFonts w:asciiTheme="minorHAnsi" w:eastAsiaTheme="minorEastAsia" w:hAnsiTheme="minorHAnsi" w:cstheme="minorHAnsi"/>
          <w:lang w:eastAsia="en-US"/>
        </w:rPr>
        <w:t xml:space="preserve"> models, both fan-cooled and water-cooled. Ideal for compact platforms, they enhance automated web systems, laser scanner modules, and small workstations with excellent process repeatability.</w:t>
      </w:r>
    </w:p>
    <w:p w14:paraId="542F2686" w14:textId="77777777" w:rsidR="0014121E" w:rsidRPr="009036EB" w:rsidRDefault="0014121E" w:rsidP="0014121E">
      <w:pPr>
        <w:spacing w:line="360" w:lineRule="auto"/>
        <w:rPr>
          <w:rFonts w:asciiTheme="minorHAnsi" w:eastAsiaTheme="minorEastAsia" w:hAnsiTheme="minorHAnsi" w:cstheme="minorHAnsi"/>
          <w:lang w:eastAsia="en-US"/>
        </w:rPr>
      </w:pPr>
    </w:p>
    <w:p w14:paraId="4F713101" w14:textId="50546D29" w:rsidR="0014121E" w:rsidRPr="009036EB" w:rsidRDefault="0014121E" w:rsidP="0014121E">
      <w:pPr>
        <w:spacing w:line="360" w:lineRule="auto"/>
        <w:rPr>
          <w:rFonts w:asciiTheme="minorHAnsi" w:eastAsiaTheme="minorEastAsia" w:hAnsiTheme="minorHAnsi" w:cstheme="minorHAnsi"/>
          <w:lang w:eastAsia="en-US"/>
        </w:rPr>
      </w:pPr>
      <w:r w:rsidRPr="009036EB">
        <w:rPr>
          <w:rFonts w:asciiTheme="minorHAnsi" w:eastAsiaTheme="minorEastAsia" w:hAnsiTheme="minorHAnsi" w:cstheme="minorHAnsi"/>
          <w:lang w:eastAsia="en-US"/>
        </w:rPr>
        <w:t xml:space="preserve">Iradion will also </w:t>
      </w:r>
      <w:r w:rsidR="00322A8C">
        <w:rPr>
          <w:rFonts w:asciiTheme="minorHAnsi" w:eastAsiaTheme="minorEastAsia" w:hAnsiTheme="minorHAnsi" w:cstheme="minorHAnsi"/>
          <w:lang w:eastAsia="en-US"/>
        </w:rPr>
        <w:t>feature</w:t>
      </w:r>
      <w:r w:rsidRPr="009036EB">
        <w:rPr>
          <w:rFonts w:asciiTheme="minorHAnsi" w:eastAsiaTheme="minorEastAsia" w:hAnsiTheme="minorHAnsi" w:cstheme="minorHAnsi"/>
          <w:lang w:eastAsia="en-US"/>
        </w:rPr>
        <w:t xml:space="preserve"> the Infinity models within </w:t>
      </w:r>
      <w:r w:rsidR="00FE792B" w:rsidRPr="009036EB">
        <w:rPr>
          <w:rFonts w:asciiTheme="minorHAnsi" w:eastAsiaTheme="minorEastAsia" w:hAnsiTheme="minorHAnsi" w:cstheme="minorHAnsi"/>
          <w:lang w:eastAsia="en-US"/>
        </w:rPr>
        <w:t>its</w:t>
      </w:r>
      <w:r w:rsidRPr="009036EB">
        <w:rPr>
          <w:rFonts w:asciiTheme="minorHAnsi" w:eastAsiaTheme="minorEastAsia" w:hAnsiTheme="minorHAnsi" w:cstheme="minorHAnsi"/>
          <w:lang w:eastAsia="en-US"/>
        </w:rPr>
        <w:t xml:space="preserve"> C</w:t>
      </w:r>
      <w:r w:rsidR="009036EB" w:rsidRPr="009036EB">
        <w:rPr>
          <w:rFonts w:asciiTheme="minorHAnsi" w:eastAsiaTheme="minorEastAsia" w:hAnsiTheme="minorHAnsi" w:cstheme="minorHAnsi"/>
          <w:lang w:eastAsia="en-US"/>
        </w:rPr>
        <w:t>eramicore</w:t>
      </w:r>
      <w:r w:rsidRPr="009036EB">
        <w:rPr>
          <w:rFonts w:asciiTheme="minorHAnsi" w:eastAsiaTheme="minorEastAsia" w:hAnsiTheme="minorHAnsi" w:cstheme="minorHAnsi"/>
          <w:lang w:eastAsia="en-US"/>
        </w:rPr>
        <w:t>® range. These CO</w:t>
      </w:r>
      <w:r w:rsidRPr="009036EB">
        <w:rPr>
          <w:rFonts w:asciiTheme="minorHAnsi" w:eastAsiaTheme="minorEastAsia" w:hAnsiTheme="minorHAnsi" w:cstheme="minorHAnsi"/>
          <w:vertAlign w:val="subscript"/>
          <w:lang w:eastAsia="en-US"/>
        </w:rPr>
        <w:t>2</w:t>
      </w:r>
      <w:r w:rsidRPr="009036EB">
        <w:rPr>
          <w:rFonts w:asciiTheme="minorHAnsi" w:eastAsiaTheme="minorEastAsia" w:hAnsiTheme="minorHAnsi" w:cstheme="minorHAnsi"/>
          <w:lang w:eastAsia="en-US"/>
        </w:rPr>
        <w:t xml:space="preserve"> laser sources deliver unparalleled power, exceptional stability, and maximum efficiency in the most compact 50-</w:t>
      </w:r>
      <w:r w:rsidR="0004186E" w:rsidRPr="009036EB">
        <w:rPr>
          <w:rFonts w:asciiTheme="minorHAnsi" w:eastAsiaTheme="minorEastAsia" w:hAnsiTheme="minorHAnsi" w:cstheme="minorHAnsi"/>
          <w:lang w:eastAsia="en-US"/>
        </w:rPr>
        <w:t>1</w:t>
      </w:r>
      <w:r w:rsidRPr="009036EB">
        <w:rPr>
          <w:rFonts w:asciiTheme="minorHAnsi" w:eastAsiaTheme="minorEastAsia" w:hAnsiTheme="minorHAnsi" w:cstheme="minorHAnsi"/>
          <w:lang w:eastAsia="en-US"/>
        </w:rPr>
        <w:t>50W design available and guarantee peak performance with an unmatched size-to-power ratio.</w:t>
      </w:r>
    </w:p>
    <w:p w14:paraId="4337A757" w14:textId="77777777" w:rsidR="0014121E" w:rsidRPr="009036EB" w:rsidRDefault="0014121E" w:rsidP="0014121E">
      <w:pPr>
        <w:spacing w:line="360" w:lineRule="auto"/>
        <w:rPr>
          <w:rFonts w:asciiTheme="minorHAnsi" w:eastAsiaTheme="minorEastAsia" w:hAnsiTheme="minorHAnsi" w:cstheme="minorHAnsi"/>
          <w:lang w:eastAsia="en-US"/>
        </w:rPr>
      </w:pPr>
    </w:p>
    <w:p w14:paraId="39099C9E" w14:textId="45A5E69D" w:rsidR="0014121E" w:rsidRPr="009036EB" w:rsidRDefault="0014121E" w:rsidP="005331C6">
      <w:pPr>
        <w:spacing w:line="360" w:lineRule="auto"/>
        <w:rPr>
          <w:rFonts w:asciiTheme="minorHAnsi" w:eastAsiaTheme="minorEastAsia" w:hAnsiTheme="minorHAnsi" w:cstheme="minorHAnsi"/>
          <w:lang w:eastAsia="en-US"/>
        </w:rPr>
      </w:pPr>
      <w:r w:rsidRPr="009036EB">
        <w:rPr>
          <w:rFonts w:asciiTheme="minorHAnsi" w:eastAsiaTheme="minorEastAsia" w:hAnsiTheme="minorHAnsi" w:cstheme="minorHAnsi"/>
          <w:lang w:eastAsia="en-US"/>
        </w:rPr>
        <w:t>Luxinar will display its 1</w:t>
      </w:r>
      <w:r w:rsidR="0004186E" w:rsidRPr="009036EB">
        <w:rPr>
          <w:rFonts w:asciiTheme="minorHAnsi" w:eastAsiaTheme="minorEastAsia" w:hAnsiTheme="minorHAnsi" w:cstheme="minorHAnsi"/>
          <w:lang w:eastAsia="en-US"/>
        </w:rPr>
        <w:t>7</w:t>
      </w:r>
      <w:r w:rsidRPr="009036EB">
        <w:rPr>
          <w:rFonts w:asciiTheme="minorHAnsi" w:eastAsiaTheme="minorEastAsia" w:hAnsiTheme="minorHAnsi" w:cstheme="minorHAnsi"/>
          <w:lang w:eastAsia="en-US"/>
        </w:rPr>
        <w:t>5W sealed CO</w:t>
      </w:r>
      <w:r w:rsidRPr="009036EB">
        <w:rPr>
          <w:rFonts w:asciiTheme="minorHAnsi" w:eastAsiaTheme="minorEastAsia" w:hAnsiTheme="minorHAnsi" w:cstheme="minorHAnsi"/>
          <w:vertAlign w:val="subscript"/>
          <w:lang w:eastAsia="en-US"/>
        </w:rPr>
        <w:t>2</w:t>
      </w:r>
      <w:r w:rsidRPr="009036EB">
        <w:rPr>
          <w:rFonts w:asciiTheme="minorHAnsi" w:eastAsiaTheme="minorEastAsia" w:hAnsiTheme="minorHAnsi" w:cstheme="minorHAnsi"/>
          <w:lang w:eastAsia="en-US"/>
        </w:rPr>
        <w:t xml:space="preserve"> laser source from the SR series. The SR 1</w:t>
      </w:r>
      <w:r w:rsidR="0004186E" w:rsidRPr="009036EB">
        <w:rPr>
          <w:rFonts w:asciiTheme="minorHAnsi" w:eastAsiaTheme="minorEastAsia" w:hAnsiTheme="minorHAnsi" w:cstheme="minorHAnsi"/>
          <w:lang w:eastAsia="en-US"/>
        </w:rPr>
        <w:t>5</w:t>
      </w:r>
      <w:r w:rsidRPr="009036EB">
        <w:rPr>
          <w:rFonts w:asciiTheme="minorHAnsi" w:eastAsiaTheme="minorEastAsia" w:hAnsiTheme="minorHAnsi" w:cstheme="minorHAnsi"/>
          <w:lang w:eastAsia="en-US"/>
        </w:rPr>
        <w:t xml:space="preserve">i is designed with an integrated RF power supply and is IP66-rated, making it ideal for the harshest of industrial </w:t>
      </w:r>
      <w:r w:rsidRPr="009036EB">
        <w:rPr>
          <w:rFonts w:asciiTheme="minorHAnsi" w:eastAsiaTheme="minorEastAsia" w:hAnsiTheme="minorHAnsi" w:cstheme="minorHAnsi"/>
          <w:lang w:eastAsia="en-US"/>
        </w:rPr>
        <w:lastRenderedPageBreak/>
        <w:t>environments; it withstands dust, heat and water spray.</w:t>
      </w:r>
      <w:r w:rsidR="005331C6">
        <w:rPr>
          <w:rFonts w:asciiTheme="minorHAnsi" w:eastAsiaTheme="minorEastAsia" w:hAnsiTheme="minorHAnsi" w:cstheme="minorHAnsi"/>
          <w:lang w:eastAsia="en-US"/>
        </w:rPr>
        <w:t xml:space="preserve">  T</w:t>
      </w:r>
      <w:r w:rsidR="005331C6" w:rsidRPr="005331C6">
        <w:rPr>
          <w:rFonts w:asciiTheme="minorHAnsi" w:eastAsiaTheme="minorEastAsia" w:hAnsiTheme="minorHAnsi" w:cstheme="minorHAnsi"/>
          <w:lang w:eastAsia="en-US"/>
        </w:rPr>
        <w:t xml:space="preserve">hese industrially proven sealed lasers operate without the need </w:t>
      </w:r>
      <w:r w:rsidR="005331C6">
        <w:rPr>
          <w:rFonts w:asciiTheme="minorHAnsi" w:eastAsiaTheme="minorEastAsia" w:hAnsiTheme="minorHAnsi" w:cstheme="minorHAnsi"/>
          <w:lang w:eastAsia="en-US"/>
        </w:rPr>
        <w:t>for</w:t>
      </w:r>
      <w:r w:rsidR="005331C6" w:rsidRPr="005331C6">
        <w:rPr>
          <w:rFonts w:asciiTheme="minorHAnsi" w:eastAsiaTheme="minorEastAsia" w:hAnsiTheme="minorHAnsi" w:cstheme="minorHAnsi"/>
          <w:lang w:eastAsia="en-US"/>
        </w:rPr>
        <w:t xml:space="preserve"> gas recirculation equipment or refills for their entire lifetime</w:t>
      </w:r>
      <w:r w:rsidR="005331C6">
        <w:rPr>
          <w:rFonts w:asciiTheme="minorHAnsi" w:eastAsiaTheme="minorEastAsia" w:hAnsiTheme="minorHAnsi" w:cstheme="minorHAnsi"/>
          <w:lang w:eastAsia="en-US"/>
        </w:rPr>
        <w:t>.</w:t>
      </w:r>
    </w:p>
    <w:p w14:paraId="431A473B" w14:textId="77777777" w:rsidR="0014121E" w:rsidRPr="009036EB" w:rsidRDefault="0014121E" w:rsidP="0014121E">
      <w:pPr>
        <w:spacing w:line="360" w:lineRule="auto"/>
        <w:rPr>
          <w:rFonts w:asciiTheme="minorHAnsi" w:eastAsiaTheme="minorEastAsia" w:hAnsiTheme="minorHAnsi" w:cstheme="minorHAnsi"/>
          <w:lang w:eastAsia="en-US"/>
        </w:rPr>
      </w:pPr>
    </w:p>
    <w:p w14:paraId="40CA2693" w14:textId="516B4A00" w:rsidR="0014121E" w:rsidRPr="009036EB" w:rsidRDefault="0014121E" w:rsidP="0014121E">
      <w:pPr>
        <w:spacing w:line="360" w:lineRule="auto"/>
        <w:rPr>
          <w:rFonts w:asciiTheme="minorHAnsi" w:eastAsiaTheme="minorEastAsia" w:hAnsiTheme="minorHAnsi" w:cstheme="minorHAnsi"/>
          <w:lang w:eastAsia="en-US"/>
        </w:rPr>
      </w:pPr>
      <w:r w:rsidRPr="009036EB">
        <w:rPr>
          <w:rFonts w:asciiTheme="minorHAnsi" w:eastAsiaTheme="minorEastAsia" w:hAnsiTheme="minorHAnsi" w:cstheme="minorHAnsi"/>
          <w:lang w:eastAsia="en-US"/>
        </w:rPr>
        <w:t xml:space="preserve">A higher-power version of </w:t>
      </w:r>
      <w:r w:rsidR="00305ED8" w:rsidRPr="009036EB">
        <w:rPr>
          <w:rFonts w:asciiTheme="minorHAnsi" w:eastAsiaTheme="minorEastAsia" w:hAnsiTheme="minorHAnsi" w:cstheme="minorHAnsi"/>
          <w:lang w:eastAsia="en-US"/>
        </w:rPr>
        <w:t>Iradion’s</w:t>
      </w:r>
      <w:r w:rsidRPr="009036EB">
        <w:rPr>
          <w:rFonts w:asciiTheme="minorHAnsi" w:eastAsiaTheme="minorEastAsia" w:hAnsiTheme="minorHAnsi" w:cstheme="minorHAnsi"/>
          <w:lang w:eastAsia="en-US"/>
        </w:rPr>
        <w:t> Aionis femtosecond series focuses on scaling up the average power and pulse energy and shortening the pulse duration (&lt; 400fs). The Aionis offers enhanced precision for the semiconductor and glass (brittle material) industries and is used for through-glass via (TGV) processing, among others.</w:t>
      </w:r>
    </w:p>
    <w:p w14:paraId="38570618" w14:textId="77777777" w:rsidR="0014121E" w:rsidRPr="009036EB" w:rsidRDefault="0014121E" w:rsidP="0014121E">
      <w:pPr>
        <w:spacing w:line="360" w:lineRule="auto"/>
        <w:rPr>
          <w:rFonts w:asciiTheme="minorHAnsi" w:eastAsiaTheme="minorEastAsia" w:hAnsiTheme="minorHAnsi" w:cstheme="minorHAnsi"/>
          <w:lang w:eastAsia="en-US"/>
        </w:rPr>
      </w:pPr>
    </w:p>
    <w:p w14:paraId="2636B2B1" w14:textId="0F0D9A3D" w:rsidR="0014121E" w:rsidRPr="009036EB" w:rsidRDefault="0014121E" w:rsidP="0014121E">
      <w:pPr>
        <w:spacing w:line="360" w:lineRule="auto"/>
        <w:rPr>
          <w:rFonts w:asciiTheme="minorHAnsi" w:eastAsiaTheme="minorEastAsia" w:hAnsiTheme="minorHAnsi" w:cstheme="minorHAnsi"/>
          <w:lang w:eastAsia="en-US"/>
        </w:rPr>
      </w:pPr>
      <w:r w:rsidRPr="009036EB">
        <w:rPr>
          <w:rFonts w:asciiTheme="minorHAnsi" w:eastAsiaTheme="minorEastAsia" w:hAnsiTheme="minorHAnsi" w:cstheme="minorHAnsi"/>
          <w:lang w:eastAsia="en-US"/>
        </w:rPr>
        <w:t>Iradion has expanded its Vivio DPSS nanosecond laser series with an increased power and pulse energy UV wavelength (20W 355nm) model. Using unique P</w:t>
      </w:r>
      <w:r w:rsidR="005331C6">
        <w:rPr>
          <w:rFonts w:asciiTheme="minorHAnsi" w:eastAsiaTheme="minorEastAsia" w:hAnsiTheme="minorHAnsi" w:cstheme="minorHAnsi"/>
          <w:lang w:eastAsia="en-US"/>
        </w:rPr>
        <w:t>ulsecore®</w:t>
      </w:r>
      <w:r w:rsidRPr="009036EB">
        <w:rPr>
          <w:rFonts w:asciiTheme="minorHAnsi" w:eastAsiaTheme="minorEastAsia" w:hAnsiTheme="minorHAnsi" w:cstheme="minorHAnsi"/>
          <w:lang w:eastAsia="en-US"/>
        </w:rPr>
        <w:t xml:space="preserve"> technology, the Vivio has the most precise and fastest pulse energy control at the best pulse-to-pulse stability and is ideal for applications in the semiconductor industry and PCB processing and IC packaging in the electronics industry.</w:t>
      </w:r>
    </w:p>
    <w:p w14:paraId="5778B7BB" w14:textId="77777777" w:rsidR="0014121E" w:rsidRPr="009036EB" w:rsidRDefault="0014121E" w:rsidP="0014121E">
      <w:pPr>
        <w:spacing w:line="360" w:lineRule="auto"/>
        <w:rPr>
          <w:rFonts w:asciiTheme="minorHAnsi" w:eastAsiaTheme="minorEastAsia" w:hAnsiTheme="minorHAnsi" w:cstheme="minorHAnsi"/>
          <w:lang w:eastAsia="en-US"/>
        </w:rPr>
      </w:pPr>
    </w:p>
    <w:p w14:paraId="1B71E940" w14:textId="64F0F139" w:rsidR="0014121E" w:rsidRPr="009036EB" w:rsidRDefault="0014121E" w:rsidP="0014121E">
      <w:pPr>
        <w:spacing w:line="360" w:lineRule="auto"/>
        <w:rPr>
          <w:rFonts w:asciiTheme="minorHAnsi" w:eastAsiaTheme="minorEastAsia" w:hAnsiTheme="minorHAnsi" w:cstheme="minorHAnsi"/>
          <w:lang w:eastAsia="en-US"/>
        </w:rPr>
      </w:pPr>
      <w:r w:rsidRPr="009036EB">
        <w:rPr>
          <w:rFonts w:asciiTheme="minorHAnsi" w:eastAsiaTheme="minorEastAsia" w:hAnsiTheme="minorHAnsi" w:cstheme="minorHAnsi"/>
          <w:lang w:eastAsia="en-US"/>
        </w:rPr>
        <w:t xml:space="preserve">Yannick Galais, Luxinar’s Sales Director, stated, "With Luxinar and Iradion </w:t>
      </w:r>
      <w:r w:rsidR="009036EB" w:rsidRPr="009036EB">
        <w:rPr>
          <w:rFonts w:asciiTheme="minorHAnsi" w:eastAsiaTheme="minorEastAsia" w:hAnsiTheme="minorHAnsi" w:cstheme="minorHAnsi"/>
          <w:lang w:eastAsia="en-US"/>
        </w:rPr>
        <w:t>combined, we are stronger together and closer to our customers – offering an expanded global network, integrated laser expertise, and the same dedication to helping OEMs, integrators, and machine builders achieve stable, reliable, and production-ready results.”</w:t>
      </w:r>
    </w:p>
    <w:p w14:paraId="42181D2E" w14:textId="77777777" w:rsidR="00101FF7" w:rsidRPr="00B630F7" w:rsidRDefault="00101FF7" w:rsidP="00101FF7">
      <w:pPr>
        <w:spacing w:line="360" w:lineRule="auto"/>
        <w:rPr>
          <w:rFonts w:asciiTheme="minorHAnsi" w:eastAsiaTheme="minorEastAsia" w:hAnsiTheme="minorHAnsi" w:cstheme="minorHAnsi"/>
          <w:lang w:eastAsia="en-US"/>
        </w:rPr>
      </w:pPr>
    </w:p>
    <w:p w14:paraId="09C8CE44" w14:textId="77777777" w:rsidR="00594A4F" w:rsidRPr="00594A4F" w:rsidRDefault="00594A4F" w:rsidP="00594A4F">
      <w:pPr>
        <w:spacing w:after="120"/>
        <w:rPr>
          <w:rFonts w:ascii="Calibri" w:eastAsiaTheme="minorEastAsia" w:hAnsi="Calibri"/>
          <w:szCs w:val="22"/>
          <w:lang w:eastAsia="en-US"/>
        </w:rPr>
      </w:pPr>
      <w:r w:rsidRPr="00594A4F">
        <w:rPr>
          <w:rFonts w:ascii="Calibri" w:eastAsiaTheme="minorEastAsia" w:hAnsi="Calibri"/>
          <w:szCs w:val="22"/>
          <w:lang w:eastAsia="en-US"/>
        </w:rPr>
        <w:t>ENDS</w:t>
      </w:r>
    </w:p>
    <w:p w14:paraId="779DC1E5" w14:textId="77777777" w:rsidR="00594A4F" w:rsidRDefault="00594A4F" w:rsidP="00594A4F">
      <w:pPr>
        <w:spacing w:after="120"/>
        <w:rPr>
          <w:rFonts w:ascii="Calibri" w:eastAsiaTheme="minorEastAsia" w:hAnsi="Calibri"/>
          <w:sz w:val="18"/>
          <w:szCs w:val="18"/>
          <w:u w:val="single"/>
          <w:lang w:eastAsia="en-US"/>
        </w:rPr>
      </w:pPr>
    </w:p>
    <w:p w14:paraId="4E0FE439" w14:textId="7A73D5A2" w:rsidR="00C04F45" w:rsidRPr="00594A4F" w:rsidRDefault="00C04F45" w:rsidP="00594A4F">
      <w:pPr>
        <w:spacing w:after="120"/>
        <w:rPr>
          <w:rFonts w:ascii="Calibri" w:eastAsiaTheme="minorEastAsia" w:hAnsi="Calibri"/>
          <w:sz w:val="18"/>
          <w:szCs w:val="18"/>
          <w:u w:val="single"/>
          <w:lang w:eastAsia="en-US"/>
        </w:rPr>
      </w:pPr>
    </w:p>
    <w:p w14:paraId="7A245B0F" w14:textId="77777777" w:rsidR="00594A4F" w:rsidRPr="00594A4F" w:rsidRDefault="00594A4F" w:rsidP="00594A4F">
      <w:pPr>
        <w:spacing w:after="120"/>
        <w:rPr>
          <w:rFonts w:ascii="Calibri" w:eastAsiaTheme="minorEastAsia" w:hAnsi="Calibri"/>
          <w:sz w:val="18"/>
          <w:szCs w:val="18"/>
          <w:u w:val="single"/>
          <w:lang w:eastAsia="en-US"/>
        </w:rPr>
      </w:pPr>
      <w:r w:rsidRPr="00594A4F">
        <w:rPr>
          <w:rFonts w:ascii="Calibri" w:eastAsiaTheme="minorEastAsia" w:hAnsi="Calibri"/>
          <w:sz w:val="18"/>
          <w:szCs w:val="18"/>
          <w:u w:val="single"/>
          <w:lang w:eastAsia="en-US"/>
        </w:rPr>
        <w:t>About Luxinar</w:t>
      </w:r>
    </w:p>
    <w:p w14:paraId="5FC64BCD" w14:textId="77777777" w:rsidR="00594A4F" w:rsidRPr="00594A4F" w:rsidRDefault="00594A4F" w:rsidP="00594A4F">
      <w:pPr>
        <w:rPr>
          <w:rFonts w:ascii="Calibri" w:hAnsi="Calibri" w:cs="Calibri"/>
          <w:sz w:val="18"/>
          <w:szCs w:val="18"/>
          <w:lang w:eastAsia="en-US"/>
        </w:rPr>
      </w:pPr>
      <w:r w:rsidRPr="00594A4F">
        <w:rPr>
          <w:rFonts w:ascii="Calibri" w:hAnsi="Calibri" w:cs="Calibri"/>
          <w:sz w:val="18"/>
          <w:szCs w:val="18"/>
          <w:lang w:eastAsia="en-US"/>
        </w:rPr>
        <w:t>At Luxinar, we have a singular focus: developing laser technology to enhance our world.</w:t>
      </w:r>
    </w:p>
    <w:p w14:paraId="5556F354" w14:textId="77777777" w:rsidR="00594A4F" w:rsidRPr="00594A4F" w:rsidRDefault="00594A4F" w:rsidP="00594A4F">
      <w:pPr>
        <w:rPr>
          <w:rFonts w:ascii="Calibri" w:hAnsi="Calibri" w:cs="Calibri"/>
          <w:lang w:eastAsia="en-US"/>
        </w:rPr>
      </w:pPr>
    </w:p>
    <w:p w14:paraId="03C1C106" w14:textId="77777777" w:rsidR="00594A4F" w:rsidRPr="00594A4F" w:rsidRDefault="00594A4F" w:rsidP="00594A4F">
      <w:pPr>
        <w:rPr>
          <w:rFonts w:ascii="Calibri" w:hAnsi="Calibri" w:cs="Calibri"/>
          <w:lang w:eastAsia="en-US"/>
        </w:rPr>
      </w:pPr>
      <w:r w:rsidRPr="00594A4F">
        <w:rPr>
          <w:rFonts w:ascii="Calibri" w:hAnsi="Calibri" w:cs="Calibri"/>
          <w:sz w:val="18"/>
          <w:szCs w:val="18"/>
          <w:lang w:val="en-US" w:eastAsia="en-US"/>
        </w:rPr>
        <w:t>Like a laser that channels light into a single, powerful beam, we focus on improving the lives of our customers.  This allows us to create solutions to meet every single challenge – from heavy industry to delicate, high precision applications.  We support the laser technologies of yesterday, focus on today’s and pioneer those of tomorrow.</w:t>
      </w:r>
    </w:p>
    <w:p w14:paraId="3B16BF0C" w14:textId="77777777" w:rsidR="00594A4F" w:rsidRPr="00594A4F" w:rsidRDefault="00594A4F" w:rsidP="00594A4F">
      <w:pPr>
        <w:rPr>
          <w:rFonts w:ascii="Calibri" w:hAnsi="Calibri" w:cs="Calibri"/>
          <w:lang w:eastAsia="en-US"/>
        </w:rPr>
      </w:pPr>
      <w:r w:rsidRPr="00594A4F">
        <w:rPr>
          <w:rFonts w:ascii="Calibri" w:hAnsi="Calibri" w:cs="Calibri"/>
          <w:sz w:val="18"/>
          <w:szCs w:val="18"/>
          <w:lang w:eastAsia="en-US"/>
        </w:rPr>
        <w:t> </w:t>
      </w:r>
    </w:p>
    <w:p w14:paraId="72AC0E37" w14:textId="77777777" w:rsidR="00594A4F" w:rsidRPr="00594A4F" w:rsidRDefault="00594A4F" w:rsidP="00594A4F">
      <w:pPr>
        <w:rPr>
          <w:rFonts w:ascii="Calibri" w:hAnsi="Calibri" w:cs="Calibri"/>
          <w:sz w:val="18"/>
          <w:szCs w:val="18"/>
          <w:lang w:eastAsia="en-US"/>
        </w:rPr>
      </w:pPr>
      <w:r w:rsidRPr="00594A4F">
        <w:rPr>
          <w:rFonts w:ascii="Calibri" w:hAnsi="Calibri" w:cs="Calibri"/>
          <w:sz w:val="18"/>
          <w:szCs w:val="18"/>
          <w:lang w:eastAsia="en-US"/>
        </w:rPr>
        <w:t>Luxinar has been at the forefront of laser technology for over 25 years and is a leading manufacturer of industrial laser sources. To date, we have an installed base of over 25000 lasers worldwide.</w:t>
      </w:r>
    </w:p>
    <w:p w14:paraId="4DAA5289" w14:textId="77777777" w:rsidR="00594A4F" w:rsidRPr="00594A4F" w:rsidRDefault="00594A4F" w:rsidP="00594A4F">
      <w:pPr>
        <w:rPr>
          <w:rFonts w:ascii="Calibri" w:hAnsi="Calibri" w:cs="Calibri"/>
          <w:lang w:eastAsia="en-US"/>
        </w:rPr>
      </w:pPr>
    </w:p>
    <w:p w14:paraId="1A2D23AB" w14:textId="77777777" w:rsidR="00594A4F" w:rsidRPr="00594A4F" w:rsidRDefault="00594A4F" w:rsidP="00594A4F">
      <w:pPr>
        <w:rPr>
          <w:rFonts w:ascii="Calibri" w:eastAsiaTheme="minorEastAsia" w:hAnsi="Calibri"/>
          <w:b/>
          <w:bCs/>
          <w:color w:val="70B62C"/>
          <w:sz w:val="18"/>
          <w:szCs w:val="18"/>
          <w:lang w:eastAsia="en-US"/>
        </w:rPr>
      </w:pPr>
      <w:r w:rsidRPr="00594A4F">
        <w:rPr>
          <w:rFonts w:ascii="Calibri" w:eastAsiaTheme="minorEastAsia" w:hAnsi="Calibri"/>
          <w:sz w:val="18"/>
          <w:szCs w:val="18"/>
          <w:lang w:eastAsia="en-US"/>
        </w:rPr>
        <w:t>Luxinar Ltd</w:t>
      </w:r>
      <w:r w:rsidRPr="00594A4F">
        <w:rPr>
          <w:rFonts w:ascii="Calibri" w:eastAsiaTheme="minorEastAsia" w:hAnsi="Calibri"/>
          <w:sz w:val="18"/>
          <w:szCs w:val="18"/>
          <w:lang w:eastAsia="en-US"/>
        </w:rPr>
        <w:br/>
        <w:t>Meadow Road</w:t>
      </w:r>
      <w:r w:rsidRPr="00594A4F">
        <w:rPr>
          <w:rFonts w:ascii="Calibri" w:eastAsiaTheme="minorEastAsia" w:hAnsi="Calibri"/>
          <w:sz w:val="18"/>
          <w:szCs w:val="18"/>
          <w:lang w:eastAsia="en-US"/>
        </w:rPr>
        <w:br/>
        <w:t>Bridgehead Business Park</w:t>
      </w:r>
      <w:r w:rsidRPr="00594A4F">
        <w:rPr>
          <w:rFonts w:ascii="Calibri" w:eastAsiaTheme="minorEastAsia" w:hAnsi="Calibri"/>
          <w:sz w:val="18"/>
          <w:szCs w:val="18"/>
          <w:lang w:eastAsia="en-US"/>
        </w:rPr>
        <w:br/>
        <w:t>Kingston Upon Hull</w:t>
      </w:r>
      <w:r w:rsidRPr="00594A4F">
        <w:rPr>
          <w:rFonts w:ascii="Calibri" w:eastAsiaTheme="minorEastAsia" w:hAnsi="Calibri"/>
          <w:sz w:val="18"/>
          <w:szCs w:val="18"/>
          <w:lang w:eastAsia="en-US"/>
        </w:rPr>
        <w:br/>
        <w:t>HU13 0DG, UK</w:t>
      </w:r>
    </w:p>
    <w:p w14:paraId="4F3BA0A3" w14:textId="77777777" w:rsidR="00853324" w:rsidRPr="00853324" w:rsidRDefault="00853324" w:rsidP="00853324">
      <w:pPr>
        <w:rPr>
          <w:rFonts w:ascii="Calibri" w:eastAsiaTheme="minorEastAsia" w:hAnsi="Calibri"/>
          <w:b/>
          <w:bCs/>
          <w:color w:val="70B62C"/>
          <w:sz w:val="18"/>
          <w:szCs w:val="18"/>
          <w:lang w:eastAsia="en-US"/>
        </w:rPr>
      </w:pPr>
    </w:p>
    <w:p w14:paraId="111B68F6" w14:textId="77777777" w:rsidR="00853324" w:rsidRPr="00853324" w:rsidRDefault="00853324" w:rsidP="00853324">
      <w:pPr>
        <w:rPr>
          <w:rFonts w:ascii="Calibri" w:eastAsiaTheme="minorEastAsia" w:hAnsi="Calibri"/>
          <w:sz w:val="18"/>
          <w:szCs w:val="18"/>
          <w:lang w:eastAsia="en-US"/>
        </w:rPr>
      </w:pPr>
    </w:p>
    <w:p w14:paraId="63966BFC" w14:textId="77777777" w:rsidR="00853324" w:rsidRPr="00853324" w:rsidRDefault="00853324" w:rsidP="00853324">
      <w:pPr>
        <w:rPr>
          <w:rFonts w:ascii="Calibri" w:eastAsiaTheme="minorEastAsia" w:hAnsi="Calibri"/>
          <w:lang w:eastAsia="en-US"/>
        </w:rPr>
      </w:pPr>
      <w:r w:rsidRPr="00853324">
        <w:rPr>
          <w:rFonts w:ascii="Calibri" w:eastAsiaTheme="minorEastAsia" w:hAnsi="Calibri"/>
          <w:lang w:eastAsia="en-US"/>
        </w:rPr>
        <w:t xml:space="preserve">For more information contact Joanna Houldridge at </w:t>
      </w:r>
      <w:hyperlink r:id="rId9" w:history="1">
        <w:r w:rsidRPr="00853324">
          <w:rPr>
            <w:rFonts w:ascii="Calibri" w:eastAsiaTheme="minorEastAsia" w:hAnsi="Calibri"/>
            <w:color w:val="70B62C"/>
            <w:u w:val="single"/>
            <w:lang w:eastAsia="en-US"/>
          </w:rPr>
          <w:t>joanna.houldridge@luxinar.com</w:t>
        </w:r>
      </w:hyperlink>
      <w:r w:rsidRPr="00853324">
        <w:rPr>
          <w:rFonts w:ascii="Calibri" w:eastAsiaTheme="minorEastAsia" w:hAnsi="Calibri"/>
          <w:color w:val="70B62C"/>
          <w:lang w:eastAsia="en-US"/>
        </w:rPr>
        <w:t xml:space="preserve"> </w:t>
      </w:r>
    </w:p>
    <w:p w14:paraId="1CB9971A" w14:textId="77777777" w:rsidR="00853324" w:rsidRPr="00853324" w:rsidRDefault="00853324" w:rsidP="00853324">
      <w:pPr>
        <w:rPr>
          <w:rFonts w:ascii="Calibri" w:eastAsiaTheme="minorEastAsia" w:hAnsi="Calibri"/>
          <w:lang w:eastAsia="en-US"/>
        </w:rPr>
      </w:pPr>
      <w:r w:rsidRPr="00853324">
        <w:rPr>
          <w:rFonts w:ascii="Calibri" w:eastAsiaTheme="minorEastAsia" w:hAnsi="Calibri"/>
          <w:lang w:eastAsia="en-US"/>
        </w:rPr>
        <w:t>+44 (0)1482 650088.</w:t>
      </w:r>
    </w:p>
    <w:p w14:paraId="1B449E1E" w14:textId="5BE213AC" w:rsidR="007F0FB3" w:rsidRPr="00914F15" w:rsidRDefault="007F0FB3" w:rsidP="00914F15">
      <w:pPr>
        <w:spacing w:after="120"/>
        <w:rPr>
          <w:rFonts w:ascii="Calibri" w:eastAsiaTheme="minorEastAsia" w:hAnsi="Calibri"/>
          <w:sz w:val="18"/>
          <w:szCs w:val="18"/>
          <w:lang w:eastAsia="en-US"/>
        </w:rPr>
      </w:pPr>
    </w:p>
    <w:sectPr w:rsidR="007F0FB3" w:rsidRPr="00914F15" w:rsidSect="00904AB6">
      <w:headerReference w:type="default" r:id="rId10"/>
      <w:footerReference w:type="even" r:id="rId11"/>
      <w:footerReference w:type="default" r:id="rId12"/>
      <w:pgSz w:w="11906" w:h="16838"/>
      <w:pgMar w:top="1701" w:right="851" w:bottom="1418" w:left="1134"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5791F" w14:textId="77777777" w:rsidR="00192C65" w:rsidRDefault="00192C65" w:rsidP="00510EAC">
      <w:r>
        <w:separator/>
      </w:r>
    </w:p>
  </w:endnote>
  <w:endnote w:type="continuationSeparator" w:id="0">
    <w:p w14:paraId="09C33241" w14:textId="77777777" w:rsidR="00192C65" w:rsidRDefault="00192C65" w:rsidP="00510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49716792"/>
      <w:docPartObj>
        <w:docPartGallery w:val="Page Numbers (Bottom of Page)"/>
        <w:docPartUnique/>
      </w:docPartObj>
    </w:sdtPr>
    <w:sdtContent>
      <w:p w14:paraId="47F8F026" w14:textId="0E2B2EFA" w:rsidR="00E51BE1" w:rsidRDefault="00E51BE1" w:rsidP="00904A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C37E7A" w14:textId="77777777" w:rsidR="0031050D" w:rsidRDefault="0031050D" w:rsidP="00E51B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2553018"/>
      <w:docPartObj>
        <w:docPartGallery w:val="Page Numbers (Bottom of Page)"/>
        <w:docPartUnique/>
      </w:docPartObj>
    </w:sdtPr>
    <w:sdtContent>
      <w:p w14:paraId="5188F643" w14:textId="3DBC2400" w:rsidR="00904AB6" w:rsidRDefault="00904AB6" w:rsidP="00562E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801"/>
      <w:gridCol w:w="5287"/>
      <w:gridCol w:w="1559"/>
      <w:gridCol w:w="1274"/>
    </w:tblGrid>
    <w:tr w:rsidR="00F24598" w:rsidRPr="006F4570" w14:paraId="3654DF26" w14:textId="77777777" w:rsidTr="004A24CA">
      <w:trPr>
        <w:trHeight w:val="274"/>
      </w:trPr>
      <w:tc>
        <w:tcPr>
          <w:tcW w:w="1801" w:type="dxa"/>
        </w:tcPr>
        <w:p w14:paraId="36CC8811" w14:textId="77777777" w:rsidR="00A374A3" w:rsidRPr="006F4570" w:rsidRDefault="00A374A3" w:rsidP="00E51BE1">
          <w:pPr>
            <w:pStyle w:val="Footer"/>
            <w:ind w:right="360"/>
            <w:jc w:val="left"/>
          </w:pPr>
        </w:p>
      </w:tc>
      <w:tc>
        <w:tcPr>
          <w:tcW w:w="6846" w:type="dxa"/>
          <w:gridSpan w:val="2"/>
        </w:tcPr>
        <w:p w14:paraId="5F8CC0E7" w14:textId="4AC67BC4" w:rsidR="00A374A3" w:rsidRPr="00FB2E34" w:rsidRDefault="00550725" w:rsidP="006F4570">
          <w:pPr>
            <w:pStyle w:val="Footer"/>
          </w:pPr>
          <w:r w:rsidRPr="00FB2E34">
            <w:t xml:space="preserve">Luxinar Ltd, </w:t>
          </w:r>
          <w:r w:rsidR="00856DEB">
            <w:t>Meadow Road, Bridgehead Business Park, Kingston Upon Hull, HU13 0DG, UK</w:t>
          </w:r>
        </w:p>
      </w:tc>
      <w:tc>
        <w:tcPr>
          <w:tcW w:w="1274" w:type="dxa"/>
        </w:tcPr>
        <w:p w14:paraId="35D137C2" w14:textId="50308BBB" w:rsidR="00A374A3" w:rsidRPr="006F4570" w:rsidRDefault="0023430C" w:rsidP="006F4570">
          <w:pPr>
            <w:pStyle w:val="Footer"/>
            <w:jc w:val="right"/>
          </w:pPr>
          <w:r>
            <w:t>Page</w:t>
          </w:r>
          <w:r w:rsidR="007402E4">
            <w:t xml:space="preserve">  </w:t>
          </w:r>
          <w:r>
            <w:t xml:space="preserve"> </w:t>
          </w:r>
          <w:r w:rsidR="002F5990">
            <w:t xml:space="preserve"> </w:t>
          </w:r>
        </w:p>
      </w:tc>
    </w:tr>
    <w:tr w:rsidR="00F24598" w14:paraId="7CDB0B9A" w14:textId="77777777" w:rsidTr="006F4570">
      <w:trPr>
        <w:trHeight w:val="274"/>
      </w:trPr>
      <w:tc>
        <w:tcPr>
          <w:tcW w:w="1801" w:type="dxa"/>
        </w:tcPr>
        <w:p w14:paraId="71018E31" w14:textId="34ADED4C" w:rsidR="00F24598" w:rsidRPr="00F24598" w:rsidRDefault="00F24598" w:rsidP="007A3BF0">
          <w:pPr>
            <w:pStyle w:val="Footer"/>
            <w:tabs>
              <w:tab w:val="clear" w:pos="9026"/>
            </w:tabs>
            <w:ind w:left="-100" w:right="-2"/>
            <w:jc w:val="center"/>
            <w:rPr>
              <w:szCs w:val="18"/>
            </w:rPr>
          </w:pPr>
        </w:p>
      </w:tc>
      <w:tc>
        <w:tcPr>
          <w:tcW w:w="5287" w:type="dxa"/>
        </w:tcPr>
        <w:p w14:paraId="63B8E263" w14:textId="2E56EB3F" w:rsidR="00F24598" w:rsidRPr="00FB2E34" w:rsidRDefault="00371442" w:rsidP="006F4570">
          <w:pPr>
            <w:pStyle w:val="Footer"/>
          </w:pPr>
          <w:r w:rsidRPr="00FB2E34">
            <w:t xml:space="preserve">Tel: </w:t>
          </w:r>
          <w:r w:rsidR="00856DEB">
            <w:t>+44 (0)1482 650088</w:t>
          </w:r>
          <w:r w:rsidR="002F5990">
            <w:t>, Registetered in England: 3477444</w:t>
          </w:r>
        </w:p>
      </w:tc>
      <w:tc>
        <w:tcPr>
          <w:tcW w:w="2833" w:type="dxa"/>
          <w:gridSpan w:val="2"/>
        </w:tcPr>
        <w:p w14:paraId="46D1E215" w14:textId="77777777" w:rsidR="00F24598" w:rsidRPr="00FB2E34" w:rsidRDefault="00F24598" w:rsidP="006F4570">
          <w:pPr>
            <w:pStyle w:val="Footer"/>
          </w:pPr>
          <w:r w:rsidRPr="00FB2E34">
            <w:t>www.luxinar.com</w:t>
          </w:r>
        </w:p>
      </w:tc>
    </w:tr>
  </w:tbl>
  <w:p w14:paraId="7A591A30" w14:textId="77777777" w:rsidR="00314DB5" w:rsidRDefault="00314DB5" w:rsidP="003E2550">
    <w:pPr>
      <w:pStyle w:val="Footer"/>
      <w:tabs>
        <w:tab w:val="clear" w:pos="9026"/>
      </w:tabs>
      <w:ind w:right="-2"/>
      <w:rPr>
        <w:sz w:val="16"/>
        <w:szCs w:val="16"/>
      </w:rPr>
    </w:pPr>
  </w:p>
  <w:p w14:paraId="474E9E65" w14:textId="77777777" w:rsidR="007B1385" w:rsidRPr="00314DB5" w:rsidRDefault="007B1385" w:rsidP="003E2550">
    <w:pPr>
      <w:pStyle w:val="Footer"/>
      <w:tabs>
        <w:tab w:val="clear" w:pos="9026"/>
      </w:tabs>
      <w:ind w:right="-2"/>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6064D" w14:textId="77777777" w:rsidR="00192C65" w:rsidRDefault="00192C65" w:rsidP="00510EAC">
      <w:r>
        <w:separator/>
      </w:r>
    </w:p>
  </w:footnote>
  <w:footnote w:type="continuationSeparator" w:id="0">
    <w:p w14:paraId="0701E765" w14:textId="77777777" w:rsidR="00192C65" w:rsidRDefault="00192C65" w:rsidP="00510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8C994" w14:textId="77777777" w:rsidR="00624EA5" w:rsidRDefault="006F4570" w:rsidP="009A0CBC">
    <w:pPr>
      <w:pStyle w:val="Header"/>
      <w:tabs>
        <w:tab w:val="clear" w:pos="4513"/>
        <w:tab w:val="clear" w:pos="9026"/>
        <w:tab w:val="left" w:pos="3261"/>
      </w:tabs>
    </w:pPr>
    <w:r>
      <w:rPr>
        <w:noProof/>
        <w:lang w:val="en-US" w:eastAsia="zh-CN"/>
      </w:rPr>
      <w:drawing>
        <wp:anchor distT="0" distB="0" distL="114300" distR="114300" simplePos="0" relativeHeight="251655680" behindDoc="1" locked="0" layoutInCell="1" allowOverlap="1" wp14:anchorId="42230980" wp14:editId="55304FF6">
          <wp:simplePos x="0" y="0"/>
          <wp:positionH relativeFrom="page">
            <wp:posOffset>406400</wp:posOffset>
          </wp:positionH>
          <wp:positionV relativeFrom="page">
            <wp:posOffset>406400</wp:posOffset>
          </wp:positionV>
          <wp:extent cx="1371600" cy="316800"/>
          <wp:effectExtent l="0" t="0" r="0" b="1270"/>
          <wp:wrapNone/>
          <wp:docPr id="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1371600" cy="31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AA6E51">
      <w:rPr>
        <w:noProof/>
        <w:lang w:val="en-US" w:eastAsia="zh-CN"/>
      </w:rPr>
      <mc:AlternateContent>
        <mc:Choice Requires="wps">
          <w:drawing>
            <wp:anchor distT="4294967295" distB="4294967295" distL="114300" distR="114300" simplePos="0" relativeHeight="251657728" behindDoc="0" locked="0" layoutInCell="1" allowOverlap="1" wp14:anchorId="39786FC0" wp14:editId="5C63FB5B">
              <wp:simplePos x="0" y="0"/>
              <wp:positionH relativeFrom="column">
                <wp:posOffset>1268412</wp:posOffset>
              </wp:positionH>
              <wp:positionV relativeFrom="paragraph">
                <wp:posOffset>-18415</wp:posOffset>
              </wp:positionV>
              <wp:extent cx="5574983" cy="0"/>
              <wp:effectExtent l="0" t="12700" r="26035" b="2540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74983" cy="0"/>
                      </a:xfrm>
                      <a:prstGeom prst="line">
                        <a:avLst/>
                      </a:prstGeom>
                      <a:noFill/>
                      <a:ln w="38100" cap="flat" cmpd="sng" algn="ctr">
                        <a:solidFill>
                          <a:srgbClr val="70B62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1642D56" id="Straight Connector 6"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99.85pt,-1.45pt" to="538.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" strokecolor="#70b62c" strokeweight="3pt">
              <v:stroke joinstyle="miter"/>
              <o:lock v:ext="edit" shapetype="f"/>
            </v:line>
          </w:pict>
        </mc:Fallback>
      </mc:AlternateContent>
    </w:r>
  </w:p>
  <w:p w14:paraId="696A02C9" w14:textId="77777777" w:rsidR="00661E1C" w:rsidRDefault="00661E1C" w:rsidP="0031050D">
    <w:pPr>
      <w:pStyle w:val="Header"/>
      <w:tabs>
        <w:tab w:val="clear" w:pos="4513"/>
        <w:tab w:val="clear" w:pos="9026"/>
        <w:tab w:val="left" w:pos="3261"/>
      </w:tabs>
      <w:ind w:firstLine="3261"/>
      <w:jc w:val="left"/>
      <w:rPr>
        <w:sz w:val="40"/>
        <w:szCs w:val="40"/>
      </w:rPr>
    </w:pPr>
  </w:p>
  <w:p w14:paraId="22F9D8ED" w14:textId="77777777" w:rsidR="009A0CBC" w:rsidRPr="005D6BB7" w:rsidRDefault="00DE1E7C" w:rsidP="00C80A6A">
    <w:pPr>
      <w:pStyle w:val="Header"/>
      <w:tabs>
        <w:tab w:val="clear" w:pos="4513"/>
        <w:tab w:val="clear" w:pos="9026"/>
        <w:tab w:val="left" w:pos="3261"/>
      </w:tabs>
      <w:rPr>
        <w:sz w:val="40"/>
        <w:szCs w:val="40"/>
      </w:rPr>
    </w:pPr>
    <w:r w:rsidRPr="005D6BB7">
      <w:rPr>
        <w:noProof/>
        <w:sz w:val="40"/>
        <w:szCs w:val="40"/>
        <w:lang w:val="en-US" w:eastAsia="zh-CN"/>
      </w:rPr>
      <mc:AlternateContent>
        <mc:Choice Requires="wps">
          <w:drawing>
            <wp:anchor distT="4294967295" distB="4294967295" distL="114300" distR="114300" simplePos="0" relativeHeight="251659776" behindDoc="0" locked="0" layoutInCell="1" allowOverlap="1" wp14:anchorId="02AEAD66" wp14:editId="023EE5A5">
              <wp:simplePos x="0" y="0"/>
              <wp:positionH relativeFrom="page">
                <wp:posOffset>406400</wp:posOffset>
              </wp:positionH>
              <wp:positionV relativeFrom="page">
                <wp:posOffset>850900</wp:posOffset>
              </wp:positionV>
              <wp:extent cx="0" cy="9817100"/>
              <wp:effectExtent l="12700" t="0" r="25400" b="254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817100"/>
                      </a:xfrm>
                      <a:prstGeom prst="line">
                        <a:avLst/>
                      </a:prstGeom>
                      <a:noFill/>
                      <a:ln w="38100" cap="flat" cmpd="sng" algn="ctr">
                        <a:solidFill>
                          <a:srgbClr val="70B62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B62C44C" id="Straight Connector 2" o:spid="_x0000_s1026" style="position:absolute;z-index:2516597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32pt,67pt" to="32pt,8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" strokecolor="#70b62c" strokeweight="3pt">
              <v:stroke joinstyle="miter"/>
              <o:lock v:ext="edit" shapetype="f"/>
              <w10:wrap anchorx="page" anchory="page"/>
            </v:line>
          </w:pict>
        </mc:Fallback>
      </mc:AlternateContent>
    </w:r>
    <w:r w:rsidR="005D6BB7" w:rsidRPr="005D6BB7">
      <w:rPr>
        <w:sz w:val="40"/>
        <w:szCs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E18CD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1C60E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B6D9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C2EB5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1504A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2E7A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A8FE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A1E23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A497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A7200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3434F"/>
    <w:multiLevelType w:val="hybridMultilevel"/>
    <w:tmpl w:val="A7C003E2"/>
    <w:lvl w:ilvl="0" w:tplc="90E2C15E">
      <w:start w:val="1"/>
      <w:numFmt w:val="bullet"/>
      <w:lvlText w:val=""/>
      <w:lvlJc w:val="left"/>
      <w:pPr>
        <w:ind w:left="720" w:hanging="360"/>
      </w:pPr>
      <w:rPr>
        <w:rFonts w:ascii="Symbol" w:hAnsi="Symbol" w:hint="default"/>
        <w:color w:val="70B62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8231B8"/>
    <w:multiLevelType w:val="hybridMultilevel"/>
    <w:tmpl w:val="2C0C4C82"/>
    <w:lvl w:ilvl="0" w:tplc="89D2E160">
      <w:start w:val="1"/>
      <w:numFmt w:val="bullet"/>
      <w:lvlText w:val=""/>
      <w:lvlJc w:val="left"/>
      <w:pPr>
        <w:ind w:left="420" w:hanging="420"/>
      </w:pPr>
      <w:rPr>
        <w:rFonts w:ascii="Wingdings" w:hAnsi="Wingdings" w:hint="default"/>
        <w:color w:val="70B62C"/>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3D304F2"/>
    <w:multiLevelType w:val="hybridMultilevel"/>
    <w:tmpl w:val="DA602A18"/>
    <w:lvl w:ilvl="0" w:tplc="90E2C15E">
      <w:start w:val="1"/>
      <w:numFmt w:val="bullet"/>
      <w:lvlText w:val=""/>
      <w:lvlJc w:val="left"/>
      <w:pPr>
        <w:ind w:left="720" w:hanging="360"/>
      </w:pPr>
      <w:rPr>
        <w:rFonts w:ascii="Symbol" w:hAnsi="Symbol" w:hint="default"/>
        <w:color w:val="70B62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715110"/>
    <w:multiLevelType w:val="hybridMultilevel"/>
    <w:tmpl w:val="294493A4"/>
    <w:lvl w:ilvl="0" w:tplc="90E2C15E">
      <w:start w:val="1"/>
      <w:numFmt w:val="bullet"/>
      <w:lvlText w:val=""/>
      <w:lvlJc w:val="left"/>
      <w:pPr>
        <w:ind w:left="720" w:hanging="360"/>
      </w:pPr>
      <w:rPr>
        <w:rFonts w:ascii="Symbol" w:hAnsi="Symbol" w:hint="default"/>
        <w:color w:val="70B62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C25C20"/>
    <w:multiLevelType w:val="hybridMultilevel"/>
    <w:tmpl w:val="0AF6D7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8DB7A0C"/>
    <w:multiLevelType w:val="hybridMultilevel"/>
    <w:tmpl w:val="C9289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CB45AD"/>
    <w:multiLevelType w:val="hybridMultilevel"/>
    <w:tmpl w:val="949E04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1F81698"/>
    <w:multiLevelType w:val="hybridMultilevel"/>
    <w:tmpl w:val="038A418C"/>
    <w:lvl w:ilvl="0" w:tplc="90E2C15E">
      <w:start w:val="1"/>
      <w:numFmt w:val="bullet"/>
      <w:lvlText w:val=""/>
      <w:lvlJc w:val="left"/>
      <w:pPr>
        <w:ind w:left="720" w:hanging="360"/>
      </w:pPr>
      <w:rPr>
        <w:rFonts w:ascii="Symbol" w:hAnsi="Symbol" w:hint="default"/>
        <w:color w:val="70B62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2E28FB"/>
    <w:multiLevelType w:val="hybridMultilevel"/>
    <w:tmpl w:val="DD0A53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2AC275B"/>
    <w:multiLevelType w:val="hybridMultilevel"/>
    <w:tmpl w:val="0194D0BE"/>
    <w:lvl w:ilvl="0" w:tplc="137E13F0">
      <w:start w:val="1"/>
      <w:numFmt w:val="bullet"/>
      <w:lvlText w:val=""/>
      <w:lvlJc w:val="left"/>
      <w:pPr>
        <w:ind w:left="720" w:hanging="360"/>
      </w:pPr>
      <w:rPr>
        <w:rFonts w:ascii="Symbol" w:hAnsi="Symbol" w:hint="default"/>
        <w:color w:val="70B62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0F0FE5"/>
    <w:multiLevelType w:val="hybridMultilevel"/>
    <w:tmpl w:val="EDC09948"/>
    <w:lvl w:ilvl="0" w:tplc="90E2C15E">
      <w:start w:val="1"/>
      <w:numFmt w:val="bullet"/>
      <w:lvlText w:val=""/>
      <w:lvlJc w:val="left"/>
      <w:pPr>
        <w:ind w:left="720" w:hanging="360"/>
      </w:pPr>
      <w:rPr>
        <w:rFonts w:ascii="Symbol" w:hAnsi="Symbol" w:hint="default"/>
        <w:color w:val="70B62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E96655"/>
    <w:multiLevelType w:val="hybridMultilevel"/>
    <w:tmpl w:val="494A168C"/>
    <w:lvl w:ilvl="0" w:tplc="7486CBD6">
      <w:start w:val="1"/>
      <w:numFmt w:val="bullet"/>
      <w:lvlText w:val=""/>
      <w:lvlJc w:val="left"/>
      <w:pPr>
        <w:ind w:left="360" w:hanging="360"/>
      </w:pPr>
      <w:rPr>
        <w:rFonts w:ascii="Symbol" w:hAnsi="Symbo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B8F6F15"/>
    <w:multiLevelType w:val="hybridMultilevel"/>
    <w:tmpl w:val="94BEC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8589744">
    <w:abstractNumId w:val="0"/>
  </w:num>
  <w:num w:numId="2" w16cid:durableId="1697272266">
    <w:abstractNumId w:val="1"/>
  </w:num>
  <w:num w:numId="3" w16cid:durableId="1172909118">
    <w:abstractNumId w:val="2"/>
  </w:num>
  <w:num w:numId="4" w16cid:durableId="1559248833">
    <w:abstractNumId w:val="3"/>
  </w:num>
  <w:num w:numId="5" w16cid:durableId="1676226912">
    <w:abstractNumId w:val="8"/>
  </w:num>
  <w:num w:numId="6" w16cid:durableId="1709916931">
    <w:abstractNumId w:val="4"/>
  </w:num>
  <w:num w:numId="7" w16cid:durableId="1429161705">
    <w:abstractNumId w:val="5"/>
  </w:num>
  <w:num w:numId="8" w16cid:durableId="1966693750">
    <w:abstractNumId w:val="6"/>
  </w:num>
  <w:num w:numId="9" w16cid:durableId="675033189">
    <w:abstractNumId w:val="7"/>
  </w:num>
  <w:num w:numId="10" w16cid:durableId="1945310085">
    <w:abstractNumId w:val="9"/>
  </w:num>
  <w:num w:numId="11" w16cid:durableId="115369452">
    <w:abstractNumId w:val="10"/>
  </w:num>
  <w:num w:numId="12" w16cid:durableId="121971476">
    <w:abstractNumId w:val="12"/>
  </w:num>
  <w:num w:numId="13" w16cid:durableId="476067233">
    <w:abstractNumId w:val="13"/>
  </w:num>
  <w:num w:numId="14" w16cid:durableId="1024524694">
    <w:abstractNumId w:val="20"/>
  </w:num>
  <w:num w:numId="15" w16cid:durableId="633561431">
    <w:abstractNumId w:val="17"/>
  </w:num>
  <w:num w:numId="16" w16cid:durableId="541017166">
    <w:abstractNumId w:val="16"/>
  </w:num>
  <w:num w:numId="17" w16cid:durableId="57167567">
    <w:abstractNumId w:val="18"/>
  </w:num>
  <w:num w:numId="18" w16cid:durableId="1816797846">
    <w:abstractNumId w:val="21"/>
  </w:num>
  <w:num w:numId="19" w16cid:durableId="1953053685">
    <w:abstractNumId w:val="11"/>
  </w:num>
  <w:num w:numId="20" w16cid:durableId="1584945729">
    <w:abstractNumId w:val="19"/>
  </w:num>
  <w:num w:numId="21" w16cid:durableId="1988781247">
    <w:abstractNumId w:val="15"/>
  </w:num>
  <w:num w:numId="22" w16cid:durableId="1368409076">
    <w:abstractNumId w:val="14"/>
  </w:num>
  <w:num w:numId="23" w16cid:durableId="56074729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0DA"/>
    <w:rsid w:val="000012E2"/>
    <w:rsid w:val="00001BF1"/>
    <w:rsid w:val="000053DC"/>
    <w:rsid w:val="000118D3"/>
    <w:rsid w:val="00013981"/>
    <w:rsid w:val="00021442"/>
    <w:rsid w:val="00021E6C"/>
    <w:rsid w:val="0002217D"/>
    <w:rsid w:val="000232A6"/>
    <w:rsid w:val="0002680D"/>
    <w:rsid w:val="0003243D"/>
    <w:rsid w:val="00034A96"/>
    <w:rsid w:val="00037DCF"/>
    <w:rsid w:val="0004186E"/>
    <w:rsid w:val="000465DE"/>
    <w:rsid w:val="00046E9A"/>
    <w:rsid w:val="000516F9"/>
    <w:rsid w:val="000645F0"/>
    <w:rsid w:val="00064BB6"/>
    <w:rsid w:val="0007105A"/>
    <w:rsid w:val="0007426A"/>
    <w:rsid w:val="00074BB5"/>
    <w:rsid w:val="000807CB"/>
    <w:rsid w:val="000815F3"/>
    <w:rsid w:val="000824DF"/>
    <w:rsid w:val="00085368"/>
    <w:rsid w:val="000866BF"/>
    <w:rsid w:val="000A00F5"/>
    <w:rsid w:val="000A474B"/>
    <w:rsid w:val="000A7C0C"/>
    <w:rsid w:val="000B1A21"/>
    <w:rsid w:val="000B30EF"/>
    <w:rsid w:val="000B3B6B"/>
    <w:rsid w:val="000B47CC"/>
    <w:rsid w:val="000B6B2D"/>
    <w:rsid w:val="000B71B4"/>
    <w:rsid w:val="000D09CA"/>
    <w:rsid w:val="000E0107"/>
    <w:rsid w:val="000E0345"/>
    <w:rsid w:val="000E10E3"/>
    <w:rsid w:val="000E1F56"/>
    <w:rsid w:val="000E2E06"/>
    <w:rsid w:val="000E5957"/>
    <w:rsid w:val="000F5141"/>
    <w:rsid w:val="00100C6C"/>
    <w:rsid w:val="00101FF7"/>
    <w:rsid w:val="00102E06"/>
    <w:rsid w:val="00104E2F"/>
    <w:rsid w:val="001073AE"/>
    <w:rsid w:val="00107C4F"/>
    <w:rsid w:val="001105A1"/>
    <w:rsid w:val="00110A4D"/>
    <w:rsid w:val="00111434"/>
    <w:rsid w:val="00114551"/>
    <w:rsid w:val="00120DCD"/>
    <w:rsid w:val="001231DB"/>
    <w:rsid w:val="00123AEA"/>
    <w:rsid w:val="00124D08"/>
    <w:rsid w:val="001319FA"/>
    <w:rsid w:val="0014121E"/>
    <w:rsid w:val="00145976"/>
    <w:rsid w:val="00146712"/>
    <w:rsid w:val="001543F3"/>
    <w:rsid w:val="00157796"/>
    <w:rsid w:val="00165762"/>
    <w:rsid w:val="00172403"/>
    <w:rsid w:val="0017401A"/>
    <w:rsid w:val="00176B98"/>
    <w:rsid w:val="00185BF1"/>
    <w:rsid w:val="00192C65"/>
    <w:rsid w:val="001937B7"/>
    <w:rsid w:val="0019709F"/>
    <w:rsid w:val="001A3516"/>
    <w:rsid w:val="001A4366"/>
    <w:rsid w:val="001A5B2B"/>
    <w:rsid w:val="001A6D48"/>
    <w:rsid w:val="001C2AF0"/>
    <w:rsid w:val="001C6F48"/>
    <w:rsid w:val="001D4A40"/>
    <w:rsid w:val="001D69E6"/>
    <w:rsid w:val="001D6B12"/>
    <w:rsid w:val="001D6C51"/>
    <w:rsid w:val="001E6F91"/>
    <w:rsid w:val="001F3BFB"/>
    <w:rsid w:val="002027F6"/>
    <w:rsid w:val="00205D70"/>
    <w:rsid w:val="00205D73"/>
    <w:rsid w:val="0021491F"/>
    <w:rsid w:val="0022286D"/>
    <w:rsid w:val="00225DD9"/>
    <w:rsid w:val="0023202B"/>
    <w:rsid w:val="002326C2"/>
    <w:rsid w:val="0023430C"/>
    <w:rsid w:val="0023718E"/>
    <w:rsid w:val="00245D94"/>
    <w:rsid w:val="002474DE"/>
    <w:rsid w:val="0025009F"/>
    <w:rsid w:val="00252B6D"/>
    <w:rsid w:val="002534E4"/>
    <w:rsid w:val="00256730"/>
    <w:rsid w:val="002567B1"/>
    <w:rsid w:val="00256B92"/>
    <w:rsid w:val="0026244E"/>
    <w:rsid w:val="00265379"/>
    <w:rsid w:val="00270709"/>
    <w:rsid w:val="002751DE"/>
    <w:rsid w:val="00285FB7"/>
    <w:rsid w:val="00286133"/>
    <w:rsid w:val="00290B2F"/>
    <w:rsid w:val="00291870"/>
    <w:rsid w:val="00291CF9"/>
    <w:rsid w:val="00292F90"/>
    <w:rsid w:val="00294894"/>
    <w:rsid w:val="00294E6E"/>
    <w:rsid w:val="0029515D"/>
    <w:rsid w:val="002A2D97"/>
    <w:rsid w:val="002A34E3"/>
    <w:rsid w:val="002A3B2E"/>
    <w:rsid w:val="002B150B"/>
    <w:rsid w:val="002B226D"/>
    <w:rsid w:val="002C0C85"/>
    <w:rsid w:val="002C4038"/>
    <w:rsid w:val="002C6554"/>
    <w:rsid w:val="002C6A24"/>
    <w:rsid w:val="002D0367"/>
    <w:rsid w:val="002D0464"/>
    <w:rsid w:val="002D165F"/>
    <w:rsid w:val="002D3E96"/>
    <w:rsid w:val="002D4EFC"/>
    <w:rsid w:val="002D5DAA"/>
    <w:rsid w:val="002E2E01"/>
    <w:rsid w:val="002E6D2D"/>
    <w:rsid w:val="002E7A96"/>
    <w:rsid w:val="002F0954"/>
    <w:rsid w:val="002F5990"/>
    <w:rsid w:val="00305ED8"/>
    <w:rsid w:val="00307BA7"/>
    <w:rsid w:val="0031050D"/>
    <w:rsid w:val="00311151"/>
    <w:rsid w:val="003122FA"/>
    <w:rsid w:val="0031456E"/>
    <w:rsid w:val="00314892"/>
    <w:rsid w:val="00314DB5"/>
    <w:rsid w:val="003159E0"/>
    <w:rsid w:val="00322A8C"/>
    <w:rsid w:val="003234AC"/>
    <w:rsid w:val="00327E1D"/>
    <w:rsid w:val="0033045A"/>
    <w:rsid w:val="00330D2E"/>
    <w:rsid w:val="00337382"/>
    <w:rsid w:val="00340AC1"/>
    <w:rsid w:val="003413B4"/>
    <w:rsid w:val="00347E49"/>
    <w:rsid w:val="00356E75"/>
    <w:rsid w:val="00361BAA"/>
    <w:rsid w:val="00367627"/>
    <w:rsid w:val="00371442"/>
    <w:rsid w:val="00372A24"/>
    <w:rsid w:val="00373082"/>
    <w:rsid w:val="003758A8"/>
    <w:rsid w:val="003763E4"/>
    <w:rsid w:val="003831AA"/>
    <w:rsid w:val="00384B07"/>
    <w:rsid w:val="003853A3"/>
    <w:rsid w:val="003A48F5"/>
    <w:rsid w:val="003A6093"/>
    <w:rsid w:val="003A6435"/>
    <w:rsid w:val="003A681A"/>
    <w:rsid w:val="003A6BD0"/>
    <w:rsid w:val="003B1977"/>
    <w:rsid w:val="003B61EE"/>
    <w:rsid w:val="003B7E1D"/>
    <w:rsid w:val="003C0D24"/>
    <w:rsid w:val="003C5CBA"/>
    <w:rsid w:val="003D4CB2"/>
    <w:rsid w:val="003E060B"/>
    <w:rsid w:val="003E2550"/>
    <w:rsid w:val="003E3336"/>
    <w:rsid w:val="003F606B"/>
    <w:rsid w:val="00402C9A"/>
    <w:rsid w:val="00412D3B"/>
    <w:rsid w:val="00414BA1"/>
    <w:rsid w:val="00417F97"/>
    <w:rsid w:val="00424813"/>
    <w:rsid w:val="00427574"/>
    <w:rsid w:val="00432262"/>
    <w:rsid w:val="00433F6E"/>
    <w:rsid w:val="00435DAA"/>
    <w:rsid w:val="00435FD7"/>
    <w:rsid w:val="00437A2A"/>
    <w:rsid w:val="00443076"/>
    <w:rsid w:val="004459F8"/>
    <w:rsid w:val="0046241B"/>
    <w:rsid w:val="00463696"/>
    <w:rsid w:val="0046491C"/>
    <w:rsid w:val="004703E7"/>
    <w:rsid w:val="00473C96"/>
    <w:rsid w:val="004745E8"/>
    <w:rsid w:val="004916DD"/>
    <w:rsid w:val="00495812"/>
    <w:rsid w:val="00497E68"/>
    <w:rsid w:val="004A1C39"/>
    <w:rsid w:val="004A1C3A"/>
    <w:rsid w:val="004A24CA"/>
    <w:rsid w:val="004B391C"/>
    <w:rsid w:val="004C4BF9"/>
    <w:rsid w:val="004D25ED"/>
    <w:rsid w:val="004E1016"/>
    <w:rsid w:val="004F014E"/>
    <w:rsid w:val="004F0FE1"/>
    <w:rsid w:val="004F3C7D"/>
    <w:rsid w:val="004F4B4B"/>
    <w:rsid w:val="00501BB8"/>
    <w:rsid w:val="00502E2E"/>
    <w:rsid w:val="00506B31"/>
    <w:rsid w:val="0051076A"/>
    <w:rsid w:val="0051086D"/>
    <w:rsid w:val="00510EAC"/>
    <w:rsid w:val="0051564B"/>
    <w:rsid w:val="005169AD"/>
    <w:rsid w:val="00517970"/>
    <w:rsid w:val="005236E3"/>
    <w:rsid w:val="005324A4"/>
    <w:rsid w:val="00532860"/>
    <w:rsid w:val="00532FA2"/>
    <w:rsid w:val="005331C6"/>
    <w:rsid w:val="00534957"/>
    <w:rsid w:val="005352F6"/>
    <w:rsid w:val="00547ED2"/>
    <w:rsid w:val="005506F3"/>
    <w:rsid w:val="00550725"/>
    <w:rsid w:val="00551030"/>
    <w:rsid w:val="00551DFA"/>
    <w:rsid w:val="005526CD"/>
    <w:rsid w:val="00555DA0"/>
    <w:rsid w:val="00567F49"/>
    <w:rsid w:val="005761ED"/>
    <w:rsid w:val="00577E9E"/>
    <w:rsid w:val="0058774C"/>
    <w:rsid w:val="00594A4F"/>
    <w:rsid w:val="00594E70"/>
    <w:rsid w:val="005A7ACD"/>
    <w:rsid w:val="005B190E"/>
    <w:rsid w:val="005B2F6B"/>
    <w:rsid w:val="005B5A3C"/>
    <w:rsid w:val="005C2EA8"/>
    <w:rsid w:val="005C3C5F"/>
    <w:rsid w:val="005D6BB7"/>
    <w:rsid w:val="005E4CD9"/>
    <w:rsid w:val="005F4BB4"/>
    <w:rsid w:val="00606541"/>
    <w:rsid w:val="0061016B"/>
    <w:rsid w:val="00612508"/>
    <w:rsid w:val="00616126"/>
    <w:rsid w:val="006240B3"/>
    <w:rsid w:val="00624EA5"/>
    <w:rsid w:val="0062501A"/>
    <w:rsid w:val="0063119F"/>
    <w:rsid w:val="006334EF"/>
    <w:rsid w:val="00637441"/>
    <w:rsid w:val="00641F36"/>
    <w:rsid w:val="006449FB"/>
    <w:rsid w:val="006479C3"/>
    <w:rsid w:val="00661E1C"/>
    <w:rsid w:val="00663012"/>
    <w:rsid w:val="00667C02"/>
    <w:rsid w:val="00670C95"/>
    <w:rsid w:val="00671EE3"/>
    <w:rsid w:val="00677C6A"/>
    <w:rsid w:val="006847D5"/>
    <w:rsid w:val="00692E7D"/>
    <w:rsid w:val="0069481E"/>
    <w:rsid w:val="0069484A"/>
    <w:rsid w:val="00695BD5"/>
    <w:rsid w:val="006974E0"/>
    <w:rsid w:val="006A4486"/>
    <w:rsid w:val="006A7AD5"/>
    <w:rsid w:val="006B0443"/>
    <w:rsid w:val="006B16DE"/>
    <w:rsid w:val="006B1CD0"/>
    <w:rsid w:val="006C18A1"/>
    <w:rsid w:val="006C31AB"/>
    <w:rsid w:val="006C6260"/>
    <w:rsid w:val="006D0A7D"/>
    <w:rsid w:val="006D54ED"/>
    <w:rsid w:val="006D58E5"/>
    <w:rsid w:val="006D7AB2"/>
    <w:rsid w:val="006E000E"/>
    <w:rsid w:val="006E0196"/>
    <w:rsid w:val="006E3EE8"/>
    <w:rsid w:val="006E521A"/>
    <w:rsid w:val="006F4570"/>
    <w:rsid w:val="006F6877"/>
    <w:rsid w:val="006F74C1"/>
    <w:rsid w:val="00702F6D"/>
    <w:rsid w:val="00706B41"/>
    <w:rsid w:val="0070770D"/>
    <w:rsid w:val="00710F70"/>
    <w:rsid w:val="0071197D"/>
    <w:rsid w:val="00712CF4"/>
    <w:rsid w:val="007138CE"/>
    <w:rsid w:val="00714F04"/>
    <w:rsid w:val="00715A8F"/>
    <w:rsid w:val="0072412B"/>
    <w:rsid w:val="00726951"/>
    <w:rsid w:val="0073412F"/>
    <w:rsid w:val="007402E4"/>
    <w:rsid w:val="00742C2E"/>
    <w:rsid w:val="007434EE"/>
    <w:rsid w:val="0075389D"/>
    <w:rsid w:val="00756CC4"/>
    <w:rsid w:val="007618CB"/>
    <w:rsid w:val="00764DE4"/>
    <w:rsid w:val="00765586"/>
    <w:rsid w:val="0077152A"/>
    <w:rsid w:val="00772C82"/>
    <w:rsid w:val="00775430"/>
    <w:rsid w:val="0077699C"/>
    <w:rsid w:val="00777A5F"/>
    <w:rsid w:val="00781D8D"/>
    <w:rsid w:val="007833D8"/>
    <w:rsid w:val="007842F8"/>
    <w:rsid w:val="00784CFE"/>
    <w:rsid w:val="0078677C"/>
    <w:rsid w:val="00787F5B"/>
    <w:rsid w:val="00791CFB"/>
    <w:rsid w:val="00792410"/>
    <w:rsid w:val="00793474"/>
    <w:rsid w:val="007A230F"/>
    <w:rsid w:val="007A2E8A"/>
    <w:rsid w:val="007A3BF0"/>
    <w:rsid w:val="007A5F92"/>
    <w:rsid w:val="007B1385"/>
    <w:rsid w:val="007B19CB"/>
    <w:rsid w:val="007C3209"/>
    <w:rsid w:val="007C383F"/>
    <w:rsid w:val="007C5EC9"/>
    <w:rsid w:val="007C5EE5"/>
    <w:rsid w:val="007C69E9"/>
    <w:rsid w:val="007C77E2"/>
    <w:rsid w:val="007D3E9C"/>
    <w:rsid w:val="007D3F6C"/>
    <w:rsid w:val="007D7F9D"/>
    <w:rsid w:val="007E00B5"/>
    <w:rsid w:val="007E62E9"/>
    <w:rsid w:val="007E6B45"/>
    <w:rsid w:val="007F0FB3"/>
    <w:rsid w:val="007F3AB7"/>
    <w:rsid w:val="007F3FBF"/>
    <w:rsid w:val="00811521"/>
    <w:rsid w:val="00816998"/>
    <w:rsid w:val="00825F91"/>
    <w:rsid w:val="00831266"/>
    <w:rsid w:val="00832DD3"/>
    <w:rsid w:val="00837010"/>
    <w:rsid w:val="00837237"/>
    <w:rsid w:val="00842153"/>
    <w:rsid w:val="008428F8"/>
    <w:rsid w:val="008435BD"/>
    <w:rsid w:val="00853324"/>
    <w:rsid w:val="00856DEB"/>
    <w:rsid w:val="00863195"/>
    <w:rsid w:val="0086732D"/>
    <w:rsid w:val="0087273F"/>
    <w:rsid w:val="00874616"/>
    <w:rsid w:val="00882A0A"/>
    <w:rsid w:val="00882BA9"/>
    <w:rsid w:val="00891B5C"/>
    <w:rsid w:val="008925D8"/>
    <w:rsid w:val="00897CB3"/>
    <w:rsid w:val="008A0395"/>
    <w:rsid w:val="008A4F54"/>
    <w:rsid w:val="008B54C8"/>
    <w:rsid w:val="008C087F"/>
    <w:rsid w:val="008C22DB"/>
    <w:rsid w:val="008C6117"/>
    <w:rsid w:val="008C648D"/>
    <w:rsid w:val="008D084F"/>
    <w:rsid w:val="008E2295"/>
    <w:rsid w:val="008E338E"/>
    <w:rsid w:val="008E3AB4"/>
    <w:rsid w:val="008E6BEA"/>
    <w:rsid w:val="008F7CC0"/>
    <w:rsid w:val="009036EB"/>
    <w:rsid w:val="00904AB6"/>
    <w:rsid w:val="009131AB"/>
    <w:rsid w:val="00914F15"/>
    <w:rsid w:val="009249B4"/>
    <w:rsid w:val="00926E02"/>
    <w:rsid w:val="009304F2"/>
    <w:rsid w:val="00935F97"/>
    <w:rsid w:val="00956BC5"/>
    <w:rsid w:val="0096428A"/>
    <w:rsid w:val="0096487A"/>
    <w:rsid w:val="00966AC4"/>
    <w:rsid w:val="009736D2"/>
    <w:rsid w:val="0098633D"/>
    <w:rsid w:val="009911F0"/>
    <w:rsid w:val="00995C4E"/>
    <w:rsid w:val="009973D9"/>
    <w:rsid w:val="00997D88"/>
    <w:rsid w:val="009A04AB"/>
    <w:rsid w:val="009A0CBC"/>
    <w:rsid w:val="009A0E3F"/>
    <w:rsid w:val="009A4500"/>
    <w:rsid w:val="009A6200"/>
    <w:rsid w:val="009A76F3"/>
    <w:rsid w:val="009B2FAF"/>
    <w:rsid w:val="009C3847"/>
    <w:rsid w:val="009C7FEB"/>
    <w:rsid w:val="009D618D"/>
    <w:rsid w:val="009D6E24"/>
    <w:rsid w:val="009D7B34"/>
    <w:rsid w:val="009F0F11"/>
    <w:rsid w:val="009F26E3"/>
    <w:rsid w:val="009F435B"/>
    <w:rsid w:val="009F453D"/>
    <w:rsid w:val="009F5E7C"/>
    <w:rsid w:val="009F61A0"/>
    <w:rsid w:val="009F7858"/>
    <w:rsid w:val="00A00587"/>
    <w:rsid w:val="00A057E6"/>
    <w:rsid w:val="00A06086"/>
    <w:rsid w:val="00A16D45"/>
    <w:rsid w:val="00A17C90"/>
    <w:rsid w:val="00A27985"/>
    <w:rsid w:val="00A30F22"/>
    <w:rsid w:val="00A31EC8"/>
    <w:rsid w:val="00A374A3"/>
    <w:rsid w:val="00A41BB6"/>
    <w:rsid w:val="00A42FE5"/>
    <w:rsid w:val="00A44153"/>
    <w:rsid w:val="00A47FFB"/>
    <w:rsid w:val="00A516F3"/>
    <w:rsid w:val="00A53C32"/>
    <w:rsid w:val="00A63CA3"/>
    <w:rsid w:val="00A64106"/>
    <w:rsid w:val="00A752A5"/>
    <w:rsid w:val="00A854C5"/>
    <w:rsid w:val="00AA634B"/>
    <w:rsid w:val="00AA6E51"/>
    <w:rsid w:val="00AB05F7"/>
    <w:rsid w:val="00AC4FFC"/>
    <w:rsid w:val="00AD1098"/>
    <w:rsid w:val="00AD2071"/>
    <w:rsid w:val="00AD7D65"/>
    <w:rsid w:val="00AE50DA"/>
    <w:rsid w:val="00AF79F4"/>
    <w:rsid w:val="00B0031F"/>
    <w:rsid w:val="00B02F14"/>
    <w:rsid w:val="00B031D3"/>
    <w:rsid w:val="00B16BD0"/>
    <w:rsid w:val="00B241FE"/>
    <w:rsid w:val="00B25506"/>
    <w:rsid w:val="00B269FF"/>
    <w:rsid w:val="00B27B14"/>
    <w:rsid w:val="00B31009"/>
    <w:rsid w:val="00B33A46"/>
    <w:rsid w:val="00B5488A"/>
    <w:rsid w:val="00B54B46"/>
    <w:rsid w:val="00B60730"/>
    <w:rsid w:val="00B62223"/>
    <w:rsid w:val="00B630F7"/>
    <w:rsid w:val="00B636E0"/>
    <w:rsid w:val="00B74B74"/>
    <w:rsid w:val="00B85DAA"/>
    <w:rsid w:val="00B87B67"/>
    <w:rsid w:val="00B9402F"/>
    <w:rsid w:val="00BA00C9"/>
    <w:rsid w:val="00BA3EBB"/>
    <w:rsid w:val="00BA5090"/>
    <w:rsid w:val="00BA6D30"/>
    <w:rsid w:val="00BB156E"/>
    <w:rsid w:val="00BB2F37"/>
    <w:rsid w:val="00BB3171"/>
    <w:rsid w:val="00BB7A5D"/>
    <w:rsid w:val="00BC3446"/>
    <w:rsid w:val="00BD16A5"/>
    <w:rsid w:val="00BD79BC"/>
    <w:rsid w:val="00BE388D"/>
    <w:rsid w:val="00BF2792"/>
    <w:rsid w:val="00BF28BF"/>
    <w:rsid w:val="00BF5A25"/>
    <w:rsid w:val="00BF77AF"/>
    <w:rsid w:val="00C003CF"/>
    <w:rsid w:val="00C032F8"/>
    <w:rsid w:val="00C04F45"/>
    <w:rsid w:val="00C11ADF"/>
    <w:rsid w:val="00C312B2"/>
    <w:rsid w:val="00C32209"/>
    <w:rsid w:val="00C44C4E"/>
    <w:rsid w:val="00C47F18"/>
    <w:rsid w:val="00C5228C"/>
    <w:rsid w:val="00C552FE"/>
    <w:rsid w:val="00C629D1"/>
    <w:rsid w:val="00C64310"/>
    <w:rsid w:val="00C658A8"/>
    <w:rsid w:val="00C7563D"/>
    <w:rsid w:val="00C80A6A"/>
    <w:rsid w:val="00C81C2F"/>
    <w:rsid w:val="00C8257C"/>
    <w:rsid w:val="00C87C40"/>
    <w:rsid w:val="00C9051A"/>
    <w:rsid w:val="00C929C8"/>
    <w:rsid w:val="00C93A91"/>
    <w:rsid w:val="00C94B14"/>
    <w:rsid w:val="00CA2645"/>
    <w:rsid w:val="00CA3D04"/>
    <w:rsid w:val="00CA4EE3"/>
    <w:rsid w:val="00CA6D17"/>
    <w:rsid w:val="00CB12C6"/>
    <w:rsid w:val="00CB3A53"/>
    <w:rsid w:val="00CB6AA5"/>
    <w:rsid w:val="00CC45D9"/>
    <w:rsid w:val="00CC5435"/>
    <w:rsid w:val="00CC7A4A"/>
    <w:rsid w:val="00CE10A7"/>
    <w:rsid w:val="00CE2A5E"/>
    <w:rsid w:val="00CE6B0B"/>
    <w:rsid w:val="00CE789E"/>
    <w:rsid w:val="00CF4390"/>
    <w:rsid w:val="00CF7A80"/>
    <w:rsid w:val="00D00B7F"/>
    <w:rsid w:val="00D02761"/>
    <w:rsid w:val="00D06F7D"/>
    <w:rsid w:val="00D124D0"/>
    <w:rsid w:val="00D15297"/>
    <w:rsid w:val="00D24016"/>
    <w:rsid w:val="00D27852"/>
    <w:rsid w:val="00D31563"/>
    <w:rsid w:val="00D327D3"/>
    <w:rsid w:val="00D351D7"/>
    <w:rsid w:val="00D41677"/>
    <w:rsid w:val="00D43E08"/>
    <w:rsid w:val="00D4468D"/>
    <w:rsid w:val="00D47DF1"/>
    <w:rsid w:val="00D54303"/>
    <w:rsid w:val="00D61A4E"/>
    <w:rsid w:val="00D642EF"/>
    <w:rsid w:val="00D74257"/>
    <w:rsid w:val="00D7726A"/>
    <w:rsid w:val="00D802E9"/>
    <w:rsid w:val="00D8634E"/>
    <w:rsid w:val="00D86860"/>
    <w:rsid w:val="00DA7016"/>
    <w:rsid w:val="00DB0C31"/>
    <w:rsid w:val="00DB568A"/>
    <w:rsid w:val="00DB7A8F"/>
    <w:rsid w:val="00DC0227"/>
    <w:rsid w:val="00DC0CB8"/>
    <w:rsid w:val="00DC1E02"/>
    <w:rsid w:val="00DC2876"/>
    <w:rsid w:val="00DC3290"/>
    <w:rsid w:val="00DC36FA"/>
    <w:rsid w:val="00DC653D"/>
    <w:rsid w:val="00DC7C02"/>
    <w:rsid w:val="00DD05B2"/>
    <w:rsid w:val="00DD10A0"/>
    <w:rsid w:val="00DD15D5"/>
    <w:rsid w:val="00DD64CF"/>
    <w:rsid w:val="00DD7607"/>
    <w:rsid w:val="00DE1E7C"/>
    <w:rsid w:val="00DE3F3C"/>
    <w:rsid w:val="00DE508E"/>
    <w:rsid w:val="00DE53DB"/>
    <w:rsid w:val="00DF0D7B"/>
    <w:rsid w:val="00E00CB7"/>
    <w:rsid w:val="00E03362"/>
    <w:rsid w:val="00E03A6B"/>
    <w:rsid w:val="00E0412B"/>
    <w:rsid w:val="00E101ED"/>
    <w:rsid w:val="00E1098D"/>
    <w:rsid w:val="00E110AD"/>
    <w:rsid w:val="00E13C46"/>
    <w:rsid w:val="00E17C98"/>
    <w:rsid w:val="00E443FF"/>
    <w:rsid w:val="00E45670"/>
    <w:rsid w:val="00E504B2"/>
    <w:rsid w:val="00E51759"/>
    <w:rsid w:val="00E51BE1"/>
    <w:rsid w:val="00E54D30"/>
    <w:rsid w:val="00E56137"/>
    <w:rsid w:val="00E6663C"/>
    <w:rsid w:val="00E8562A"/>
    <w:rsid w:val="00E871C7"/>
    <w:rsid w:val="00E91F24"/>
    <w:rsid w:val="00E9218E"/>
    <w:rsid w:val="00E93BAF"/>
    <w:rsid w:val="00EA5689"/>
    <w:rsid w:val="00EA7D67"/>
    <w:rsid w:val="00EB33EC"/>
    <w:rsid w:val="00EB7DEB"/>
    <w:rsid w:val="00EC0DDE"/>
    <w:rsid w:val="00EC3275"/>
    <w:rsid w:val="00EC4D53"/>
    <w:rsid w:val="00EC4E0F"/>
    <w:rsid w:val="00EC73D4"/>
    <w:rsid w:val="00ED0B63"/>
    <w:rsid w:val="00ED56E4"/>
    <w:rsid w:val="00ED5D9E"/>
    <w:rsid w:val="00ED77CA"/>
    <w:rsid w:val="00ED7E10"/>
    <w:rsid w:val="00EE00FB"/>
    <w:rsid w:val="00EE19EC"/>
    <w:rsid w:val="00EE23E8"/>
    <w:rsid w:val="00EE308D"/>
    <w:rsid w:val="00EE46A6"/>
    <w:rsid w:val="00EF0A4F"/>
    <w:rsid w:val="00EF1464"/>
    <w:rsid w:val="00EF67BD"/>
    <w:rsid w:val="00F006B4"/>
    <w:rsid w:val="00F04E4C"/>
    <w:rsid w:val="00F0546B"/>
    <w:rsid w:val="00F05D4A"/>
    <w:rsid w:val="00F11D14"/>
    <w:rsid w:val="00F17A60"/>
    <w:rsid w:val="00F17D38"/>
    <w:rsid w:val="00F24598"/>
    <w:rsid w:val="00F27F52"/>
    <w:rsid w:val="00F3155A"/>
    <w:rsid w:val="00F31EF3"/>
    <w:rsid w:val="00F34A1B"/>
    <w:rsid w:val="00F57C77"/>
    <w:rsid w:val="00F646FD"/>
    <w:rsid w:val="00F67E6F"/>
    <w:rsid w:val="00F70087"/>
    <w:rsid w:val="00F7599D"/>
    <w:rsid w:val="00F92750"/>
    <w:rsid w:val="00F92F41"/>
    <w:rsid w:val="00F94168"/>
    <w:rsid w:val="00F97D36"/>
    <w:rsid w:val="00FB21DE"/>
    <w:rsid w:val="00FB2E34"/>
    <w:rsid w:val="00FB7778"/>
    <w:rsid w:val="00FC0C24"/>
    <w:rsid w:val="00FC30F5"/>
    <w:rsid w:val="00FC33E3"/>
    <w:rsid w:val="00FC38D1"/>
    <w:rsid w:val="00FC747C"/>
    <w:rsid w:val="00FD378E"/>
    <w:rsid w:val="00FD704C"/>
    <w:rsid w:val="00FD727B"/>
    <w:rsid w:val="00FE208B"/>
    <w:rsid w:val="00FE5773"/>
    <w:rsid w:val="00FE792B"/>
    <w:rsid w:val="00FF02B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AA226"/>
  <w15:chartTrackingRefBased/>
  <w15:docId w15:val="{8A3C1E1F-DE5D-D449-9AF2-50602A643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A60"/>
    <w:rPr>
      <w:rFonts w:ascii="Times New Roman" w:eastAsia="Times New Roman" w:hAnsi="Times New Roman"/>
      <w:sz w:val="24"/>
      <w:szCs w:val="24"/>
      <w:lang w:eastAsia="en-GB"/>
    </w:rPr>
  </w:style>
  <w:style w:type="paragraph" w:styleId="Heading1">
    <w:name w:val="heading 1"/>
    <w:basedOn w:val="Normal"/>
    <w:next w:val="Normal"/>
    <w:link w:val="Heading1Char"/>
    <w:uiPriority w:val="9"/>
    <w:qFormat/>
    <w:rsid w:val="00AA6E51"/>
    <w:pPr>
      <w:keepNext/>
      <w:keepLines/>
      <w:spacing w:after="360"/>
      <w:outlineLvl w:val="0"/>
    </w:pPr>
    <w:rPr>
      <w:rFonts w:asciiTheme="minorHAnsi" w:eastAsiaTheme="majorEastAsia" w:hAnsiTheme="minorHAnsi" w:cstheme="majorBidi"/>
      <w:b/>
      <w:color w:val="000000" w:themeColor="text1"/>
      <w:sz w:val="40"/>
      <w:szCs w:val="32"/>
      <w:lang w:eastAsia="en-US"/>
    </w:rPr>
  </w:style>
  <w:style w:type="paragraph" w:styleId="Heading2">
    <w:name w:val="heading 2"/>
    <w:basedOn w:val="Normal"/>
    <w:next w:val="Normal"/>
    <w:link w:val="Heading2Char"/>
    <w:uiPriority w:val="9"/>
    <w:unhideWhenUsed/>
    <w:rsid w:val="00AA6E51"/>
    <w:pPr>
      <w:keepNext/>
      <w:keepLines/>
      <w:spacing w:before="240" w:after="120"/>
      <w:jc w:val="both"/>
      <w:outlineLvl w:val="1"/>
    </w:pPr>
    <w:rPr>
      <w:rFonts w:asciiTheme="minorHAnsi" w:eastAsiaTheme="majorEastAsia" w:hAnsiTheme="minorHAnsi" w:cstheme="majorBidi"/>
      <w:color w:val="70B62C"/>
      <w:szCs w:val="26"/>
      <w:lang w:eastAsia="en-US"/>
    </w:rPr>
  </w:style>
  <w:style w:type="paragraph" w:styleId="Heading3">
    <w:name w:val="heading 3"/>
    <w:basedOn w:val="Normal"/>
    <w:next w:val="Normal"/>
    <w:link w:val="Heading3Char"/>
    <w:uiPriority w:val="9"/>
    <w:unhideWhenUsed/>
    <w:rsid w:val="00245D94"/>
    <w:pPr>
      <w:keepNext/>
      <w:keepLines/>
      <w:spacing w:before="40"/>
      <w:jc w:val="both"/>
      <w:outlineLvl w:val="2"/>
    </w:pPr>
    <w:rPr>
      <w:rFonts w:asciiTheme="majorHAnsi" w:eastAsiaTheme="majorEastAsia" w:hAnsiTheme="majorHAnsi" w:cstheme="majorBidi"/>
      <w:color w:val="1F3763" w:themeColor="accent1" w:themeShade="7F"/>
      <w:lang w:eastAsia="en-US"/>
    </w:rPr>
  </w:style>
  <w:style w:type="paragraph" w:styleId="Heading4">
    <w:name w:val="heading 4"/>
    <w:basedOn w:val="Normal"/>
    <w:next w:val="Normal"/>
    <w:link w:val="Heading4Char"/>
    <w:uiPriority w:val="9"/>
    <w:unhideWhenUsed/>
    <w:rsid w:val="00245D94"/>
    <w:pPr>
      <w:keepNext/>
      <w:keepLines/>
      <w:spacing w:before="40"/>
      <w:jc w:val="both"/>
      <w:outlineLvl w:val="3"/>
    </w:pPr>
    <w:rPr>
      <w:rFonts w:asciiTheme="majorHAnsi" w:eastAsiaTheme="majorEastAsia" w:hAnsiTheme="majorHAnsi" w:cstheme="majorBidi"/>
      <w:i/>
      <w:iCs/>
      <w:color w:val="2F5496" w:themeColor="accent1" w:themeShade="BF"/>
      <w:szCs w:val="22"/>
      <w:lang w:eastAsia="en-US"/>
    </w:rPr>
  </w:style>
  <w:style w:type="paragraph" w:styleId="Heading5">
    <w:name w:val="heading 5"/>
    <w:basedOn w:val="Normal"/>
    <w:next w:val="Normal"/>
    <w:link w:val="Heading5Char"/>
    <w:uiPriority w:val="9"/>
    <w:semiHidden/>
    <w:unhideWhenUsed/>
    <w:rsid w:val="004A24CA"/>
    <w:pPr>
      <w:keepNext/>
      <w:keepLines/>
      <w:spacing w:before="40"/>
      <w:jc w:val="both"/>
      <w:outlineLvl w:val="4"/>
    </w:pPr>
    <w:rPr>
      <w:rFonts w:asciiTheme="majorHAnsi" w:eastAsiaTheme="majorEastAsia" w:hAnsiTheme="majorHAnsi" w:cstheme="majorBidi"/>
      <w:color w:val="2F5496" w:themeColor="accent1" w:themeShade="BF"/>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0EAC"/>
    <w:pPr>
      <w:tabs>
        <w:tab w:val="center" w:pos="4513"/>
        <w:tab w:val="right" w:pos="9026"/>
      </w:tabs>
      <w:jc w:val="both"/>
    </w:pPr>
    <w:rPr>
      <w:rFonts w:ascii="Calibri" w:eastAsiaTheme="minorEastAsia" w:hAnsi="Calibri"/>
      <w:szCs w:val="22"/>
      <w:lang w:eastAsia="en-US"/>
    </w:rPr>
  </w:style>
  <w:style w:type="character" w:customStyle="1" w:styleId="HeaderChar">
    <w:name w:val="Header Char"/>
    <w:basedOn w:val="DefaultParagraphFont"/>
    <w:link w:val="Header"/>
    <w:uiPriority w:val="99"/>
    <w:rsid w:val="00510EAC"/>
  </w:style>
  <w:style w:type="paragraph" w:styleId="Footer">
    <w:name w:val="footer"/>
    <w:basedOn w:val="Normal"/>
    <w:link w:val="FooterChar"/>
    <w:uiPriority w:val="99"/>
    <w:unhideWhenUsed/>
    <w:rsid w:val="006F4570"/>
    <w:pPr>
      <w:tabs>
        <w:tab w:val="center" w:pos="4513"/>
        <w:tab w:val="right" w:pos="9026"/>
      </w:tabs>
      <w:jc w:val="both"/>
    </w:pPr>
    <w:rPr>
      <w:rFonts w:ascii="Calibri" w:eastAsiaTheme="minorEastAsia" w:hAnsi="Calibri"/>
      <w:sz w:val="18"/>
      <w:szCs w:val="22"/>
      <w:lang w:eastAsia="en-US"/>
    </w:rPr>
  </w:style>
  <w:style w:type="character" w:customStyle="1" w:styleId="FooterChar">
    <w:name w:val="Footer Char"/>
    <w:basedOn w:val="DefaultParagraphFont"/>
    <w:link w:val="Footer"/>
    <w:uiPriority w:val="99"/>
    <w:rsid w:val="006F4570"/>
    <w:rPr>
      <w:sz w:val="18"/>
      <w:szCs w:val="22"/>
    </w:rPr>
  </w:style>
  <w:style w:type="character" w:styleId="Hyperlink">
    <w:name w:val="Hyperlink"/>
    <w:uiPriority w:val="99"/>
    <w:unhideWhenUsed/>
    <w:rsid w:val="00314DB5"/>
    <w:rPr>
      <w:color w:val="0563C1"/>
      <w:u w:val="single"/>
    </w:rPr>
  </w:style>
  <w:style w:type="table" w:styleId="TableGrid">
    <w:name w:val="Table Grid"/>
    <w:basedOn w:val="TableNormal"/>
    <w:uiPriority w:val="39"/>
    <w:rsid w:val="00314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A0395"/>
    <w:rPr>
      <w:color w:val="605E5C"/>
      <w:shd w:val="clear" w:color="auto" w:fill="E1DFDD"/>
    </w:rPr>
  </w:style>
  <w:style w:type="character" w:styleId="FollowedHyperlink">
    <w:name w:val="FollowedHyperlink"/>
    <w:basedOn w:val="DefaultParagraphFont"/>
    <w:uiPriority w:val="99"/>
    <w:semiHidden/>
    <w:unhideWhenUsed/>
    <w:rsid w:val="008A0395"/>
    <w:rPr>
      <w:color w:val="954F72" w:themeColor="followedHyperlink"/>
      <w:u w:val="single"/>
    </w:rPr>
  </w:style>
  <w:style w:type="paragraph" w:styleId="NormalWeb">
    <w:name w:val="Normal (Web)"/>
    <w:basedOn w:val="Normal"/>
    <w:uiPriority w:val="99"/>
    <w:unhideWhenUsed/>
    <w:rsid w:val="00764DE4"/>
    <w:pPr>
      <w:spacing w:before="100" w:beforeAutospacing="1" w:after="100" w:afterAutospacing="1"/>
      <w:jc w:val="both"/>
    </w:pPr>
    <w:rPr>
      <w:lang w:eastAsia="en-US"/>
    </w:rPr>
  </w:style>
  <w:style w:type="character" w:styleId="PageNumber">
    <w:name w:val="page number"/>
    <w:basedOn w:val="DefaultParagraphFont"/>
    <w:uiPriority w:val="99"/>
    <w:semiHidden/>
    <w:unhideWhenUsed/>
    <w:rsid w:val="00A17C90"/>
  </w:style>
  <w:style w:type="paragraph" w:styleId="NoSpacing">
    <w:name w:val="No Spacing"/>
    <w:uiPriority w:val="1"/>
    <w:qFormat/>
    <w:rsid w:val="004A24CA"/>
    <w:rPr>
      <w:sz w:val="24"/>
      <w:szCs w:val="22"/>
    </w:rPr>
  </w:style>
  <w:style w:type="character" w:customStyle="1" w:styleId="Heading1Char">
    <w:name w:val="Heading 1 Char"/>
    <w:basedOn w:val="DefaultParagraphFont"/>
    <w:link w:val="Heading1"/>
    <w:uiPriority w:val="9"/>
    <w:rsid w:val="00AA6E51"/>
    <w:rPr>
      <w:rFonts w:asciiTheme="minorHAnsi" w:eastAsiaTheme="majorEastAsia" w:hAnsiTheme="minorHAnsi" w:cstheme="majorBidi"/>
      <w:b/>
      <w:color w:val="000000" w:themeColor="text1"/>
      <w:sz w:val="40"/>
      <w:szCs w:val="32"/>
    </w:rPr>
  </w:style>
  <w:style w:type="character" w:customStyle="1" w:styleId="Heading2Char">
    <w:name w:val="Heading 2 Char"/>
    <w:basedOn w:val="DefaultParagraphFont"/>
    <w:link w:val="Heading2"/>
    <w:uiPriority w:val="9"/>
    <w:rsid w:val="00AA6E51"/>
    <w:rPr>
      <w:rFonts w:asciiTheme="minorHAnsi" w:eastAsiaTheme="majorEastAsia" w:hAnsiTheme="minorHAnsi" w:cstheme="majorBidi"/>
      <w:color w:val="70B62C"/>
      <w:sz w:val="24"/>
      <w:szCs w:val="26"/>
    </w:rPr>
  </w:style>
  <w:style w:type="character" w:customStyle="1" w:styleId="Heading3Char">
    <w:name w:val="Heading 3 Char"/>
    <w:basedOn w:val="DefaultParagraphFont"/>
    <w:link w:val="Heading3"/>
    <w:uiPriority w:val="9"/>
    <w:rsid w:val="00245D9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45D94"/>
    <w:rPr>
      <w:rFonts w:asciiTheme="majorHAnsi" w:eastAsiaTheme="majorEastAsia" w:hAnsiTheme="majorHAnsi" w:cstheme="majorBidi"/>
      <w:i/>
      <w:iCs/>
      <w:color w:val="2F5496" w:themeColor="accent1" w:themeShade="BF"/>
      <w:sz w:val="24"/>
      <w:szCs w:val="22"/>
    </w:rPr>
  </w:style>
  <w:style w:type="paragraph" w:styleId="Subtitle">
    <w:name w:val="Subtitle"/>
    <w:basedOn w:val="Normal"/>
    <w:next w:val="Normal"/>
    <w:link w:val="SubtitleChar"/>
    <w:uiPriority w:val="11"/>
    <w:qFormat/>
    <w:rsid w:val="00547ED2"/>
    <w:pPr>
      <w:numPr>
        <w:ilvl w:val="1"/>
      </w:numPr>
      <w:spacing w:before="240" w:after="140"/>
    </w:pPr>
    <w:rPr>
      <w:rFonts w:asciiTheme="minorHAnsi" w:eastAsiaTheme="minorEastAsia" w:hAnsiTheme="minorHAnsi" w:cs="Times New Roman (Body CS)"/>
      <w:color w:val="70B62C"/>
      <w:sz w:val="28"/>
      <w:szCs w:val="22"/>
      <w:lang w:eastAsia="en-US"/>
    </w:rPr>
  </w:style>
  <w:style w:type="character" w:customStyle="1" w:styleId="SubtitleChar">
    <w:name w:val="Subtitle Char"/>
    <w:basedOn w:val="DefaultParagraphFont"/>
    <w:link w:val="Subtitle"/>
    <w:uiPriority w:val="11"/>
    <w:rsid w:val="00547ED2"/>
    <w:rPr>
      <w:rFonts w:asciiTheme="minorHAnsi" w:eastAsiaTheme="minorEastAsia" w:hAnsiTheme="minorHAnsi" w:cs="Times New Roman (Body CS)"/>
      <w:color w:val="70B62C"/>
      <w:sz w:val="28"/>
      <w:szCs w:val="22"/>
    </w:rPr>
  </w:style>
  <w:style w:type="character" w:customStyle="1" w:styleId="Heading5Char">
    <w:name w:val="Heading 5 Char"/>
    <w:basedOn w:val="DefaultParagraphFont"/>
    <w:link w:val="Heading5"/>
    <w:uiPriority w:val="9"/>
    <w:semiHidden/>
    <w:rsid w:val="004A24CA"/>
    <w:rPr>
      <w:rFonts w:asciiTheme="majorHAnsi" w:eastAsiaTheme="majorEastAsia" w:hAnsiTheme="majorHAnsi" w:cstheme="majorBidi"/>
      <w:color w:val="2F5496" w:themeColor="accent1" w:themeShade="BF"/>
      <w:sz w:val="24"/>
      <w:szCs w:val="22"/>
    </w:rPr>
  </w:style>
  <w:style w:type="paragraph" w:styleId="Title">
    <w:name w:val="Title"/>
    <w:basedOn w:val="Normal"/>
    <w:next w:val="Normal"/>
    <w:link w:val="TitleChar"/>
    <w:uiPriority w:val="10"/>
    <w:rsid w:val="004A24CA"/>
    <w:pPr>
      <w:contextualSpacing/>
      <w:jc w:val="both"/>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4A24CA"/>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rsid w:val="004A24CA"/>
    <w:rPr>
      <w:i/>
      <w:iCs/>
      <w:color w:val="404040" w:themeColor="text1" w:themeTint="BF"/>
    </w:rPr>
  </w:style>
  <w:style w:type="character" w:styleId="Emphasis">
    <w:name w:val="Emphasis"/>
    <w:basedOn w:val="DefaultParagraphFont"/>
    <w:uiPriority w:val="20"/>
    <w:rsid w:val="004A24CA"/>
    <w:rPr>
      <w:i/>
      <w:iCs/>
    </w:rPr>
  </w:style>
  <w:style w:type="character" w:styleId="IntenseEmphasis">
    <w:name w:val="Intense Emphasis"/>
    <w:basedOn w:val="DefaultParagraphFont"/>
    <w:uiPriority w:val="21"/>
    <w:rsid w:val="004A24CA"/>
    <w:rPr>
      <w:i/>
      <w:iCs/>
      <w:color w:val="4472C4" w:themeColor="accent1"/>
    </w:rPr>
  </w:style>
  <w:style w:type="character" w:styleId="Strong">
    <w:name w:val="Strong"/>
    <w:basedOn w:val="DefaultParagraphFont"/>
    <w:uiPriority w:val="22"/>
    <w:qFormat/>
    <w:rsid w:val="004A24CA"/>
    <w:rPr>
      <w:b/>
      <w:bCs/>
    </w:rPr>
  </w:style>
  <w:style w:type="paragraph" w:styleId="Quote">
    <w:name w:val="Quote"/>
    <w:basedOn w:val="Normal"/>
    <w:next w:val="Normal"/>
    <w:link w:val="QuoteChar"/>
    <w:uiPriority w:val="29"/>
    <w:rsid w:val="004A24CA"/>
    <w:pPr>
      <w:spacing w:before="200" w:after="160"/>
      <w:ind w:left="864" w:right="864"/>
      <w:jc w:val="center"/>
    </w:pPr>
    <w:rPr>
      <w:rFonts w:ascii="Calibri" w:eastAsiaTheme="minorEastAsia" w:hAnsi="Calibri"/>
      <w:i/>
      <w:iCs/>
      <w:color w:val="404040" w:themeColor="text1" w:themeTint="BF"/>
      <w:szCs w:val="22"/>
      <w:lang w:eastAsia="en-US"/>
    </w:rPr>
  </w:style>
  <w:style w:type="character" w:customStyle="1" w:styleId="QuoteChar">
    <w:name w:val="Quote Char"/>
    <w:basedOn w:val="DefaultParagraphFont"/>
    <w:link w:val="Quote"/>
    <w:uiPriority w:val="29"/>
    <w:rsid w:val="004A24CA"/>
    <w:rPr>
      <w:i/>
      <w:iCs/>
      <w:color w:val="404040" w:themeColor="text1" w:themeTint="BF"/>
      <w:sz w:val="24"/>
      <w:szCs w:val="22"/>
    </w:rPr>
  </w:style>
  <w:style w:type="paragraph" w:styleId="IntenseQuote">
    <w:name w:val="Intense Quote"/>
    <w:basedOn w:val="Normal"/>
    <w:next w:val="Normal"/>
    <w:link w:val="IntenseQuoteChar"/>
    <w:uiPriority w:val="30"/>
    <w:rsid w:val="004A24CA"/>
    <w:pPr>
      <w:pBdr>
        <w:top w:val="single" w:sz="4" w:space="10" w:color="4472C4" w:themeColor="accent1"/>
        <w:bottom w:val="single" w:sz="4" w:space="10" w:color="4472C4" w:themeColor="accent1"/>
      </w:pBdr>
      <w:spacing w:before="360" w:after="360"/>
      <w:ind w:left="864" w:right="864"/>
      <w:jc w:val="center"/>
    </w:pPr>
    <w:rPr>
      <w:rFonts w:ascii="Calibri" w:eastAsiaTheme="minorEastAsia" w:hAnsi="Calibri"/>
      <w:i/>
      <w:iCs/>
      <w:color w:val="4472C4" w:themeColor="accent1"/>
      <w:szCs w:val="22"/>
      <w:lang w:eastAsia="en-US"/>
    </w:rPr>
  </w:style>
  <w:style w:type="character" w:customStyle="1" w:styleId="IntenseQuoteChar">
    <w:name w:val="Intense Quote Char"/>
    <w:basedOn w:val="DefaultParagraphFont"/>
    <w:link w:val="IntenseQuote"/>
    <w:uiPriority w:val="30"/>
    <w:rsid w:val="004A24CA"/>
    <w:rPr>
      <w:i/>
      <w:iCs/>
      <w:color w:val="4472C4" w:themeColor="accent1"/>
      <w:sz w:val="24"/>
      <w:szCs w:val="22"/>
    </w:rPr>
  </w:style>
  <w:style w:type="character" w:styleId="SubtleReference">
    <w:name w:val="Subtle Reference"/>
    <w:basedOn w:val="DefaultParagraphFont"/>
    <w:uiPriority w:val="31"/>
    <w:rsid w:val="004A24CA"/>
    <w:rPr>
      <w:smallCaps/>
      <w:color w:val="5A5A5A" w:themeColor="text1" w:themeTint="A5"/>
    </w:rPr>
  </w:style>
  <w:style w:type="character" w:styleId="IntenseReference">
    <w:name w:val="Intense Reference"/>
    <w:basedOn w:val="DefaultParagraphFont"/>
    <w:uiPriority w:val="32"/>
    <w:rsid w:val="004A24CA"/>
    <w:rPr>
      <w:b/>
      <w:bCs/>
      <w:smallCaps/>
      <w:color w:val="4472C4" w:themeColor="accent1"/>
      <w:spacing w:val="5"/>
    </w:rPr>
  </w:style>
  <w:style w:type="character" w:styleId="BookTitle">
    <w:name w:val="Book Title"/>
    <w:basedOn w:val="DefaultParagraphFont"/>
    <w:uiPriority w:val="33"/>
    <w:rsid w:val="004A24CA"/>
    <w:rPr>
      <w:b/>
      <w:bCs/>
      <w:i/>
      <w:iCs/>
      <w:spacing w:val="5"/>
    </w:rPr>
  </w:style>
  <w:style w:type="paragraph" w:styleId="ListParagraph">
    <w:name w:val="List Paragraph"/>
    <w:basedOn w:val="Normal"/>
    <w:uiPriority w:val="34"/>
    <w:qFormat/>
    <w:rsid w:val="004A24CA"/>
    <w:pPr>
      <w:spacing w:after="120"/>
      <w:ind w:left="720"/>
      <w:contextualSpacing/>
      <w:jc w:val="both"/>
    </w:pPr>
    <w:rPr>
      <w:rFonts w:ascii="Calibri" w:eastAsiaTheme="minorEastAsia" w:hAnsi="Calibri"/>
      <w:szCs w:val="22"/>
      <w:lang w:eastAsia="en-US"/>
    </w:rPr>
  </w:style>
  <w:style w:type="table" w:styleId="GridTable4-Accent1">
    <w:name w:val="Grid Table 4 Accent 1"/>
    <w:basedOn w:val="TableNormal"/>
    <w:uiPriority w:val="49"/>
    <w:rsid w:val="00C929C8"/>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6">
    <w:name w:val="Grid Table 4 Accent 6"/>
    <w:basedOn w:val="TableNormal"/>
    <w:uiPriority w:val="49"/>
    <w:rsid w:val="00C929C8"/>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2-Accent6">
    <w:name w:val="Grid Table 2 Accent 6"/>
    <w:basedOn w:val="TableNormal"/>
    <w:uiPriority w:val="47"/>
    <w:rsid w:val="00C929C8"/>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432262"/>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Accent6">
    <w:name w:val="List Table 3 Accent 6"/>
    <w:basedOn w:val="TableNormal"/>
    <w:uiPriority w:val="48"/>
    <w:rsid w:val="00432262"/>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GridTable6Colorful-Accent6">
    <w:name w:val="Grid Table 6 Colorful Accent 6"/>
    <w:basedOn w:val="TableNormal"/>
    <w:uiPriority w:val="51"/>
    <w:rsid w:val="00432262"/>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6">
    <w:name w:val="Grid Table 5 Dark Accent 6"/>
    <w:basedOn w:val="TableNormal"/>
    <w:uiPriority w:val="50"/>
    <w:rsid w:val="00291CF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ListTable4-Accent6">
    <w:name w:val="List Table 4 Accent 6"/>
    <w:aliases w:val="List Table LUXINAR"/>
    <w:basedOn w:val="TableNormal"/>
    <w:uiPriority w:val="49"/>
    <w:rsid w:val="00291CF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PlainText">
    <w:name w:val="Plain Text"/>
    <w:basedOn w:val="Normal"/>
    <w:link w:val="PlainTextChar"/>
    <w:uiPriority w:val="99"/>
    <w:unhideWhenUsed/>
    <w:rsid w:val="004F4B4B"/>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4F4B4B"/>
    <w:rPr>
      <w:rFonts w:eastAsiaTheme="minorHAnsi" w:cstheme="minorBidi"/>
      <w:sz w:val="22"/>
      <w:szCs w:val="21"/>
    </w:rPr>
  </w:style>
  <w:style w:type="character" w:customStyle="1" w:styleId="def">
    <w:name w:val="def"/>
    <w:basedOn w:val="DefaultParagraphFont"/>
    <w:rsid w:val="004A1C3A"/>
  </w:style>
  <w:style w:type="paragraph" w:styleId="BalloonText">
    <w:name w:val="Balloon Text"/>
    <w:basedOn w:val="Normal"/>
    <w:link w:val="BalloonTextChar"/>
    <w:uiPriority w:val="99"/>
    <w:semiHidden/>
    <w:unhideWhenUsed/>
    <w:rsid w:val="00D43E08"/>
    <w:pPr>
      <w:jc w:val="both"/>
    </w:pPr>
    <w:rPr>
      <w:rFonts w:ascii="Calibri" w:eastAsiaTheme="minorEastAsia" w:hAnsi="Calibri"/>
      <w:sz w:val="18"/>
      <w:szCs w:val="18"/>
      <w:lang w:eastAsia="en-US"/>
    </w:rPr>
  </w:style>
  <w:style w:type="character" w:customStyle="1" w:styleId="BalloonTextChar">
    <w:name w:val="Balloon Text Char"/>
    <w:basedOn w:val="DefaultParagraphFont"/>
    <w:link w:val="BalloonText"/>
    <w:uiPriority w:val="99"/>
    <w:semiHidden/>
    <w:rsid w:val="00D43E08"/>
    <w:rPr>
      <w:sz w:val="18"/>
      <w:szCs w:val="18"/>
    </w:rPr>
  </w:style>
  <w:style w:type="character" w:styleId="UnresolvedMention">
    <w:name w:val="Unresolved Mention"/>
    <w:basedOn w:val="DefaultParagraphFont"/>
    <w:uiPriority w:val="99"/>
    <w:semiHidden/>
    <w:unhideWhenUsed/>
    <w:rsid w:val="008A4F54"/>
    <w:rPr>
      <w:color w:val="605E5C"/>
      <w:shd w:val="clear" w:color="auto" w:fill="E1DFDD"/>
    </w:rPr>
  </w:style>
  <w:style w:type="character" w:customStyle="1" w:styleId="apple-converted-space">
    <w:name w:val="apple-converted-space"/>
    <w:basedOn w:val="DefaultParagraphFont"/>
    <w:rsid w:val="00882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91622">
      <w:bodyDiv w:val="1"/>
      <w:marLeft w:val="0"/>
      <w:marRight w:val="0"/>
      <w:marTop w:val="0"/>
      <w:marBottom w:val="0"/>
      <w:divBdr>
        <w:top w:val="none" w:sz="0" w:space="0" w:color="auto"/>
        <w:left w:val="none" w:sz="0" w:space="0" w:color="auto"/>
        <w:bottom w:val="none" w:sz="0" w:space="0" w:color="auto"/>
        <w:right w:val="none" w:sz="0" w:space="0" w:color="auto"/>
      </w:divBdr>
    </w:div>
    <w:div w:id="177744009">
      <w:bodyDiv w:val="1"/>
      <w:marLeft w:val="0"/>
      <w:marRight w:val="0"/>
      <w:marTop w:val="0"/>
      <w:marBottom w:val="0"/>
      <w:divBdr>
        <w:top w:val="none" w:sz="0" w:space="0" w:color="auto"/>
        <w:left w:val="none" w:sz="0" w:space="0" w:color="auto"/>
        <w:bottom w:val="none" w:sz="0" w:space="0" w:color="auto"/>
        <w:right w:val="none" w:sz="0" w:space="0" w:color="auto"/>
      </w:divBdr>
      <w:divsChild>
        <w:div w:id="2075426268">
          <w:marLeft w:val="0"/>
          <w:marRight w:val="0"/>
          <w:marTop w:val="0"/>
          <w:marBottom w:val="0"/>
          <w:divBdr>
            <w:top w:val="none" w:sz="0" w:space="0" w:color="auto"/>
            <w:left w:val="none" w:sz="0" w:space="0" w:color="auto"/>
            <w:bottom w:val="none" w:sz="0" w:space="0" w:color="auto"/>
            <w:right w:val="none" w:sz="0" w:space="0" w:color="auto"/>
          </w:divBdr>
          <w:divsChild>
            <w:div w:id="2132942420">
              <w:marLeft w:val="0"/>
              <w:marRight w:val="0"/>
              <w:marTop w:val="0"/>
              <w:marBottom w:val="0"/>
              <w:divBdr>
                <w:top w:val="none" w:sz="0" w:space="0" w:color="auto"/>
                <w:left w:val="none" w:sz="0" w:space="0" w:color="auto"/>
                <w:bottom w:val="none" w:sz="0" w:space="0" w:color="auto"/>
                <w:right w:val="none" w:sz="0" w:space="0" w:color="auto"/>
              </w:divBdr>
              <w:divsChild>
                <w:div w:id="94598152">
                  <w:marLeft w:val="0"/>
                  <w:marRight w:val="0"/>
                  <w:marTop w:val="0"/>
                  <w:marBottom w:val="0"/>
                  <w:divBdr>
                    <w:top w:val="none" w:sz="0" w:space="0" w:color="auto"/>
                    <w:left w:val="none" w:sz="0" w:space="0" w:color="auto"/>
                    <w:bottom w:val="none" w:sz="0" w:space="0" w:color="auto"/>
                    <w:right w:val="none" w:sz="0" w:space="0" w:color="auto"/>
                  </w:divBdr>
                </w:div>
              </w:divsChild>
            </w:div>
            <w:div w:id="1772581927">
              <w:marLeft w:val="0"/>
              <w:marRight w:val="0"/>
              <w:marTop w:val="0"/>
              <w:marBottom w:val="0"/>
              <w:divBdr>
                <w:top w:val="none" w:sz="0" w:space="0" w:color="auto"/>
                <w:left w:val="none" w:sz="0" w:space="0" w:color="auto"/>
                <w:bottom w:val="none" w:sz="0" w:space="0" w:color="auto"/>
                <w:right w:val="none" w:sz="0" w:space="0" w:color="auto"/>
              </w:divBdr>
              <w:divsChild>
                <w:div w:id="456488464">
                  <w:marLeft w:val="0"/>
                  <w:marRight w:val="0"/>
                  <w:marTop w:val="0"/>
                  <w:marBottom w:val="0"/>
                  <w:divBdr>
                    <w:top w:val="none" w:sz="0" w:space="0" w:color="auto"/>
                    <w:left w:val="none" w:sz="0" w:space="0" w:color="auto"/>
                    <w:bottom w:val="none" w:sz="0" w:space="0" w:color="auto"/>
                    <w:right w:val="none" w:sz="0" w:space="0" w:color="auto"/>
                  </w:divBdr>
                </w:div>
              </w:divsChild>
            </w:div>
            <w:div w:id="135145141">
              <w:marLeft w:val="0"/>
              <w:marRight w:val="0"/>
              <w:marTop w:val="0"/>
              <w:marBottom w:val="0"/>
              <w:divBdr>
                <w:top w:val="none" w:sz="0" w:space="0" w:color="auto"/>
                <w:left w:val="none" w:sz="0" w:space="0" w:color="auto"/>
                <w:bottom w:val="none" w:sz="0" w:space="0" w:color="auto"/>
                <w:right w:val="none" w:sz="0" w:space="0" w:color="auto"/>
              </w:divBdr>
              <w:divsChild>
                <w:div w:id="788477776">
                  <w:marLeft w:val="0"/>
                  <w:marRight w:val="0"/>
                  <w:marTop w:val="0"/>
                  <w:marBottom w:val="0"/>
                  <w:divBdr>
                    <w:top w:val="none" w:sz="0" w:space="0" w:color="auto"/>
                    <w:left w:val="none" w:sz="0" w:space="0" w:color="auto"/>
                    <w:bottom w:val="none" w:sz="0" w:space="0" w:color="auto"/>
                    <w:right w:val="none" w:sz="0" w:space="0" w:color="auto"/>
                  </w:divBdr>
                </w:div>
              </w:divsChild>
            </w:div>
            <w:div w:id="82917853">
              <w:marLeft w:val="0"/>
              <w:marRight w:val="0"/>
              <w:marTop w:val="0"/>
              <w:marBottom w:val="0"/>
              <w:divBdr>
                <w:top w:val="none" w:sz="0" w:space="0" w:color="auto"/>
                <w:left w:val="none" w:sz="0" w:space="0" w:color="auto"/>
                <w:bottom w:val="none" w:sz="0" w:space="0" w:color="auto"/>
                <w:right w:val="none" w:sz="0" w:space="0" w:color="auto"/>
              </w:divBdr>
              <w:divsChild>
                <w:div w:id="2008820752">
                  <w:marLeft w:val="0"/>
                  <w:marRight w:val="0"/>
                  <w:marTop w:val="0"/>
                  <w:marBottom w:val="0"/>
                  <w:divBdr>
                    <w:top w:val="none" w:sz="0" w:space="0" w:color="auto"/>
                    <w:left w:val="none" w:sz="0" w:space="0" w:color="auto"/>
                    <w:bottom w:val="none" w:sz="0" w:space="0" w:color="auto"/>
                    <w:right w:val="none" w:sz="0" w:space="0" w:color="auto"/>
                  </w:divBdr>
                </w:div>
              </w:divsChild>
            </w:div>
            <w:div w:id="1609695591">
              <w:marLeft w:val="0"/>
              <w:marRight w:val="0"/>
              <w:marTop w:val="0"/>
              <w:marBottom w:val="0"/>
              <w:divBdr>
                <w:top w:val="none" w:sz="0" w:space="0" w:color="auto"/>
                <w:left w:val="none" w:sz="0" w:space="0" w:color="auto"/>
                <w:bottom w:val="none" w:sz="0" w:space="0" w:color="auto"/>
                <w:right w:val="none" w:sz="0" w:space="0" w:color="auto"/>
              </w:divBdr>
              <w:divsChild>
                <w:div w:id="1952667306">
                  <w:marLeft w:val="0"/>
                  <w:marRight w:val="0"/>
                  <w:marTop w:val="0"/>
                  <w:marBottom w:val="0"/>
                  <w:divBdr>
                    <w:top w:val="none" w:sz="0" w:space="0" w:color="auto"/>
                    <w:left w:val="none" w:sz="0" w:space="0" w:color="auto"/>
                    <w:bottom w:val="none" w:sz="0" w:space="0" w:color="auto"/>
                    <w:right w:val="none" w:sz="0" w:space="0" w:color="auto"/>
                  </w:divBdr>
                </w:div>
              </w:divsChild>
            </w:div>
            <w:div w:id="1148018028">
              <w:marLeft w:val="0"/>
              <w:marRight w:val="0"/>
              <w:marTop w:val="0"/>
              <w:marBottom w:val="0"/>
              <w:divBdr>
                <w:top w:val="none" w:sz="0" w:space="0" w:color="auto"/>
                <w:left w:val="none" w:sz="0" w:space="0" w:color="auto"/>
                <w:bottom w:val="none" w:sz="0" w:space="0" w:color="auto"/>
                <w:right w:val="none" w:sz="0" w:space="0" w:color="auto"/>
              </w:divBdr>
              <w:divsChild>
                <w:div w:id="1527520320">
                  <w:marLeft w:val="0"/>
                  <w:marRight w:val="0"/>
                  <w:marTop w:val="0"/>
                  <w:marBottom w:val="0"/>
                  <w:divBdr>
                    <w:top w:val="none" w:sz="0" w:space="0" w:color="auto"/>
                    <w:left w:val="none" w:sz="0" w:space="0" w:color="auto"/>
                    <w:bottom w:val="none" w:sz="0" w:space="0" w:color="auto"/>
                    <w:right w:val="none" w:sz="0" w:space="0" w:color="auto"/>
                  </w:divBdr>
                </w:div>
              </w:divsChild>
            </w:div>
            <w:div w:id="1662347673">
              <w:marLeft w:val="0"/>
              <w:marRight w:val="0"/>
              <w:marTop w:val="0"/>
              <w:marBottom w:val="0"/>
              <w:divBdr>
                <w:top w:val="none" w:sz="0" w:space="0" w:color="auto"/>
                <w:left w:val="none" w:sz="0" w:space="0" w:color="auto"/>
                <w:bottom w:val="none" w:sz="0" w:space="0" w:color="auto"/>
                <w:right w:val="none" w:sz="0" w:space="0" w:color="auto"/>
              </w:divBdr>
              <w:divsChild>
                <w:div w:id="598026542">
                  <w:marLeft w:val="0"/>
                  <w:marRight w:val="0"/>
                  <w:marTop w:val="0"/>
                  <w:marBottom w:val="0"/>
                  <w:divBdr>
                    <w:top w:val="none" w:sz="0" w:space="0" w:color="auto"/>
                    <w:left w:val="none" w:sz="0" w:space="0" w:color="auto"/>
                    <w:bottom w:val="none" w:sz="0" w:space="0" w:color="auto"/>
                    <w:right w:val="none" w:sz="0" w:space="0" w:color="auto"/>
                  </w:divBdr>
                </w:div>
              </w:divsChild>
            </w:div>
            <w:div w:id="1465466021">
              <w:marLeft w:val="0"/>
              <w:marRight w:val="0"/>
              <w:marTop w:val="0"/>
              <w:marBottom w:val="0"/>
              <w:divBdr>
                <w:top w:val="none" w:sz="0" w:space="0" w:color="auto"/>
                <w:left w:val="none" w:sz="0" w:space="0" w:color="auto"/>
                <w:bottom w:val="none" w:sz="0" w:space="0" w:color="auto"/>
                <w:right w:val="none" w:sz="0" w:space="0" w:color="auto"/>
              </w:divBdr>
              <w:divsChild>
                <w:div w:id="1035815983">
                  <w:marLeft w:val="0"/>
                  <w:marRight w:val="0"/>
                  <w:marTop w:val="0"/>
                  <w:marBottom w:val="0"/>
                  <w:divBdr>
                    <w:top w:val="none" w:sz="0" w:space="0" w:color="auto"/>
                    <w:left w:val="none" w:sz="0" w:space="0" w:color="auto"/>
                    <w:bottom w:val="none" w:sz="0" w:space="0" w:color="auto"/>
                    <w:right w:val="none" w:sz="0" w:space="0" w:color="auto"/>
                  </w:divBdr>
                </w:div>
              </w:divsChild>
            </w:div>
            <w:div w:id="1414283000">
              <w:marLeft w:val="0"/>
              <w:marRight w:val="0"/>
              <w:marTop w:val="0"/>
              <w:marBottom w:val="0"/>
              <w:divBdr>
                <w:top w:val="none" w:sz="0" w:space="0" w:color="auto"/>
                <w:left w:val="none" w:sz="0" w:space="0" w:color="auto"/>
                <w:bottom w:val="none" w:sz="0" w:space="0" w:color="auto"/>
                <w:right w:val="none" w:sz="0" w:space="0" w:color="auto"/>
              </w:divBdr>
              <w:divsChild>
                <w:div w:id="221447497">
                  <w:marLeft w:val="0"/>
                  <w:marRight w:val="0"/>
                  <w:marTop w:val="0"/>
                  <w:marBottom w:val="0"/>
                  <w:divBdr>
                    <w:top w:val="none" w:sz="0" w:space="0" w:color="auto"/>
                    <w:left w:val="none" w:sz="0" w:space="0" w:color="auto"/>
                    <w:bottom w:val="none" w:sz="0" w:space="0" w:color="auto"/>
                    <w:right w:val="none" w:sz="0" w:space="0" w:color="auto"/>
                  </w:divBdr>
                </w:div>
              </w:divsChild>
            </w:div>
            <w:div w:id="2076002263">
              <w:marLeft w:val="0"/>
              <w:marRight w:val="0"/>
              <w:marTop w:val="0"/>
              <w:marBottom w:val="0"/>
              <w:divBdr>
                <w:top w:val="none" w:sz="0" w:space="0" w:color="auto"/>
                <w:left w:val="none" w:sz="0" w:space="0" w:color="auto"/>
                <w:bottom w:val="none" w:sz="0" w:space="0" w:color="auto"/>
                <w:right w:val="none" w:sz="0" w:space="0" w:color="auto"/>
              </w:divBdr>
              <w:divsChild>
                <w:div w:id="1539048788">
                  <w:marLeft w:val="0"/>
                  <w:marRight w:val="0"/>
                  <w:marTop w:val="0"/>
                  <w:marBottom w:val="0"/>
                  <w:divBdr>
                    <w:top w:val="none" w:sz="0" w:space="0" w:color="auto"/>
                    <w:left w:val="none" w:sz="0" w:space="0" w:color="auto"/>
                    <w:bottom w:val="none" w:sz="0" w:space="0" w:color="auto"/>
                    <w:right w:val="none" w:sz="0" w:space="0" w:color="auto"/>
                  </w:divBdr>
                </w:div>
              </w:divsChild>
            </w:div>
            <w:div w:id="1106969907">
              <w:marLeft w:val="0"/>
              <w:marRight w:val="0"/>
              <w:marTop w:val="0"/>
              <w:marBottom w:val="0"/>
              <w:divBdr>
                <w:top w:val="none" w:sz="0" w:space="0" w:color="auto"/>
                <w:left w:val="none" w:sz="0" w:space="0" w:color="auto"/>
                <w:bottom w:val="none" w:sz="0" w:space="0" w:color="auto"/>
                <w:right w:val="none" w:sz="0" w:space="0" w:color="auto"/>
              </w:divBdr>
              <w:divsChild>
                <w:div w:id="562067056">
                  <w:marLeft w:val="0"/>
                  <w:marRight w:val="0"/>
                  <w:marTop w:val="0"/>
                  <w:marBottom w:val="0"/>
                  <w:divBdr>
                    <w:top w:val="none" w:sz="0" w:space="0" w:color="auto"/>
                    <w:left w:val="none" w:sz="0" w:space="0" w:color="auto"/>
                    <w:bottom w:val="none" w:sz="0" w:space="0" w:color="auto"/>
                    <w:right w:val="none" w:sz="0" w:space="0" w:color="auto"/>
                  </w:divBdr>
                </w:div>
              </w:divsChild>
            </w:div>
            <w:div w:id="32122273">
              <w:marLeft w:val="0"/>
              <w:marRight w:val="0"/>
              <w:marTop w:val="0"/>
              <w:marBottom w:val="0"/>
              <w:divBdr>
                <w:top w:val="none" w:sz="0" w:space="0" w:color="auto"/>
                <w:left w:val="none" w:sz="0" w:space="0" w:color="auto"/>
                <w:bottom w:val="none" w:sz="0" w:space="0" w:color="auto"/>
                <w:right w:val="none" w:sz="0" w:space="0" w:color="auto"/>
              </w:divBdr>
              <w:divsChild>
                <w:div w:id="1906530487">
                  <w:marLeft w:val="0"/>
                  <w:marRight w:val="0"/>
                  <w:marTop w:val="0"/>
                  <w:marBottom w:val="0"/>
                  <w:divBdr>
                    <w:top w:val="none" w:sz="0" w:space="0" w:color="auto"/>
                    <w:left w:val="none" w:sz="0" w:space="0" w:color="auto"/>
                    <w:bottom w:val="none" w:sz="0" w:space="0" w:color="auto"/>
                    <w:right w:val="none" w:sz="0" w:space="0" w:color="auto"/>
                  </w:divBdr>
                </w:div>
              </w:divsChild>
            </w:div>
            <w:div w:id="1933395273">
              <w:marLeft w:val="0"/>
              <w:marRight w:val="0"/>
              <w:marTop w:val="0"/>
              <w:marBottom w:val="0"/>
              <w:divBdr>
                <w:top w:val="none" w:sz="0" w:space="0" w:color="auto"/>
                <w:left w:val="none" w:sz="0" w:space="0" w:color="auto"/>
                <w:bottom w:val="none" w:sz="0" w:space="0" w:color="auto"/>
                <w:right w:val="none" w:sz="0" w:space="0" w:color="auto"/>
              </w:divBdr>
              <w:divsChild>
                <w:div w:id="728114195">
                  <w:marLeft w:val="0"/>
                  <w:marRight w:val="0"/>
                  <w:marTop w:val="0"/>
                  <w:marBottom w:val="0"/>
                  <w:divBdr>
                    <w:top w:val="none" w:sz="0" w:space="0" w:color="auto"/>
                    <w:left w:val="none" w:sz="0" w:space="0" w:color="auto"/>
                    <w:bottom w:val="none" w:sz="0" w:space="0" w:color="auto"/>
                    <w:right w:val="none" w:sz="0" w:space="0" w:color="auto"/>
                  </w:divBdr>
                </w:div>
              </w:divsChild>
            </w:div>
            <w:div w:id="2127501269">
              <w:marLeft w:val="0"/>
              <w:marRight w:val="0"/>
              <w:marTop w:val="0"/>
              <w:marBottom w:val="0"/>
              <w:divBdr>
                <w:top w:val="none" w:sz="0" w:space="0" w:color="auto"/>
                <w:left w:val="none" w:sz="0" w:space="0" w:color="auto"/>
                <w:bottom w:val="none" w:sz="0" w:space="0" w:color="auto"/>
                <w:right w:val="none" w:sz="0" w:space="0" w:color="auto"/>
              </w:divBdr>
              <w:divsChild>
                <w:div w:id="384911522">
                  <w:marLeft w:val="0"/>
                  <w:marRight w:val="0"/>
                  <w:marTop w:val="0"/>
                  <w:marBottom w:val="0"/>
                  <w:divBdr>
                    <w:top w:val="none" w:sz="0" w:space="0" w:color="auto"/>
                    <w:left w:val="none" w:sz="0" w:space="0" w:color="auto"/>
                    <w:bottom w:val="none" w:sz="0" w:space="0" w:color="auto"/>
                    <w:right w:val="none" w:sz="0" w:space="0" w:color="auto"/>
                  </w:divBdr>
                </w:div>
              </w:divsChild>
            </w:div>
            <w:div w:id="1877305914">
              <w:marLeft w:val="0"/>
              <w:marRight w:val="0"/>
              <w:marTop w:val="0"/>
              <w:marBottom w:val="0"/>
              <w:divBdr>
                <w:top w:val="none" w:sz="0" w:space="0" w:color="auto"/>
                <w:left w:val="none" w:sz="0" w:space="0" w:color="auto"/>
                <w:bottom w:val="none" w:sz="0" w:space="0" w:color="auto"/>
                <w:right w:val="none" w:sz="0" w:space="0" w:color="auto"/>
              </w:divBdr>
              <w:divsChild>
                <w:div w:id="1447193187">
                  <w:marLeft w:val="0"/>
                  <w:marRight w:val="0"/>
                  <w:marTop w:val="0"/>
                  <w:marBottom w:val="0"/>
                  <w:divBdr>
                    <w:top w:val="none" w:sz="0" w:space="0" w:color="auto"/>
                    <w:left w:val="none" w:sz="0" w:space="0" w:color="auto"/>
                    <w:bottom w:val="none" w:sz="0" w:space="0" w:color="auto"/>
                    <w:right w:val="none" w:sz="0" w:space="0" w:color="auto"/>
                  </w:divBdr>
                </w:div>
              </w:divsChild>
            </w:div>
            <w:div w:id="1122845887">
              <w:marLeft w:val="0"/>
              <w:marRight w:val="0"/>
              <w:marTop w:val="0"/>
              <w:marBottom w:val="0"/>
              <w:divBdr>
                <w:top w:val="none" w:sz="0" w:space="0" w:color="auto"/>
                <w:left w:val="none" w:sz="0" w:space="0" w:color="auto"/>
                <w:bottom w:val="none" w:sz="0" w:space="0" w:color="auto"/>
                <w:right w:val="none" w:sz="0" w:space="0" w:color="auto"/>
              </w:divBdr>
              <w:divsChild>
                <w:div w:id="1631861152">
                  <w:marLeft w:val="0"/>
                  <w:marRight w:val="0"/>
                  <w:marTop w:val="0"/>
                  <w:marBottom w:val="0"/>
                  <w:divBdr>
                    <w:top w:val="none" w:sz="0" w:space="0" w:color="auto"/>
                    <w:left w:val="none" w:sz="0" w:space="0" w:color="auto"/>
                    <w:bottom w:val="none" w:sz="0" w:space="0" w:color="auto"/>
                    <w:right w:val="none" w:sz="0" w:space="0" w:color="auto"/>
                  </w:divBdr>
                </w:div>
              </w:divsChild>
            </w:div>
            <w:div w:id="1161310403">
              <w:marLeft w:val="0"/>
              <w:marRight w:val="0"/>
              <w:marTop w:val="0"/>
              <w:marBottom w:val="0"/>
              <w:divBdr>
                <w:top w:val="none" w:sz="0" w:space="0" w:color="auto"/>
                <w:left w:val="none" w:sz="0" w:space="0" w:color="auto"/>
                <w:bottom w:val="none" w:sz="0" w:space="0" w:color="auto"/>
                <w:right w:val="none" w:sz="0" w:space="0" w:color="auto"/>
              </w:divBdr>
              <w:divsChild>
                <w:div w:id="2077194143">
                  <w:marLeft w:val="0"/>
                  <w:marRight w:val="0"/>
                  <w:marTop w:val="0"/>
                  <w:marBottom w:val="0"/>
                  <w:divBdr>
                    <w:top w:val="none" w:sz="0" w:space="0" w:color="auto"/>
                    <w:left w:val="none" w:sz="0" w:space="0" w:color="auto"/>
                    <w:bottom w:val="none" w:sz="0" w:space="0" w:color="auto"/>
                    <w:right w:val="none" w:sz="0" w:space="0" w:color="auto"/>
                  </w:divBdr>
                </w:div>
              </w:divsChild>
            </w:div>
            <w:div w:id="398136405">
              <w:marLeft w:val="0"/>
              <w:marRight w:val="0"/>
              <w:marTop w:val="0"/>
              <w:marBottom w:val="0"/>
              <w:divBdr>
                <w:top w:val="none" w:sz="0" w:space="0" w:color="auto"/>
                <w:left w:val="none" w:sz="0" w:space="0" w:color="auto"/>
                <w:bottom w:val="none" w:sz="0" w:space="0" w:color="auto"/>
                <w:right w:val="none" w:sz="0" w:space="0" w:color="auto"/>
              </w:divBdr>
              <w:divsChild>
                <w:div w:id="1186479609">
                  <w:marLeft w:val="0"/>
                  <w:marRight w:val="0"/>
                  <w:marTop w:val="0"/>
                  <w:marBottom w:val="0"/>
                  <w:divBdr>
                    <w:top w:val="none" w:sz="0" w:space="0" w:color="auto"/>
                    <w:left w:val="none" w:sz="0" w:space="0" w:color="auto"/>
                    <w:bottom w:val="none" w:sz="0" w:space="0" w:color="auto"/>
                    <w:right w:val="none" w:sz="0" w:space="0" w:color="auto"/>
                  </w:divBdr>
                </w:div>
              </w:divsChild>
            </w:div>
            <w:div w:id="793211355">
              <w:marLeft w:val="0"/>
              <w:marRight w:val="0"/>
              <w:marTop w:val="0"/>
              <w:marBottom w:val="0"/>
              <w:divBdr>
                <w:top w:val="none" w:sz="0" w:space="0" w:color="auto"/>
                <w:left w:val="none" w:sz="0" w:space="0" w:color="auto"/>
                <w:bottom w:val="none" w:sz="0" w:space="0" w:color="auto"/>
                <w:right w:val="none" w:sz="0" w:space="0" w:color="auto"/>
              </w:divBdr>
              <w:divsChild>
                <w:div w:id="433987073">
                  <w:marLeft w:val="0"/>
                  <w:marRight w:val="0"/>
                  <w:marTop w:val="0"/>
                  <w:marBottom w:val="0"/>
                  <w:divBdr>
                    <w:top w:val="none" w:sz="0" w:space="0" w:color="auto"/>
                    <w:left w:val="none" w:sz="0" w:space="0" w:color="auto"/>
                    <w:bottom w:val="none" w:sz="0" w:space="0" w:color="auto"/>
                    <w:right w:val="none" w:sz="0" w:space="0" w:color="auto"/>
                  </w:divBdr>
                </w:div>
              </w:divsChild>
            </w:div>
            <w:div w:id="808016423">
              <w:marLeft w:val="0"/>
              <w:marRight w:val="0"/>
              <w:marTop w:val="0"/>
              <w:marBottom w:val="0"/>
              <w:divBdr>
                <w:top w:val="none" w:sz="0" w:space="0" w:color="auto"/>
                <w:left w:val="none" w:sz="0" w:space="0" w:color="auto"/>
                <w:bottom w:val="none" w:sz="0" w:space="0" w:color="auto"/>
                <w:right w:val="none" w:sz="0" w:space="0" w:color="auto"/>
              </w:divBdr>
              <w:divsChild>
                <w:div w:id="291138459">
                  <w:marLeft w:val="0"/>
                  <w:marRight w:val="0"/>
                  <w:marTop w:val="0"/>
                  <w:marBottom w:val="0"/>
                  <w:divBdr>
                    <w:top w:val="none" w:sz="0" w:space="0" w:color="auto"/>
                    <w:left w:val="none" w:sz="0" w:space="0" w:color="auto"/>
                    <w:bottom w:val="none" w:sz="0" w:space="0" w:color="auto"/>
                    <w:right w:val="none" w:sz="0" w:space="0" w:color="auto"/>
                  </w:divBdr>
                </w:div>
              </w:divsChild>
            </w:div>
            <w:div w:id="1314869969">
              <w:marLeft w:val="0"/>
              <w:marRight w:val="0"/>
              <w:marTop w:val="0"/>
              <w:marBottom w:val="0"/>
              <w:divBdr>
                <w:top w:val="none" w:sz="0" w:space="0" w:color="auto"/>
                <w:left w:val="none" w:sz="0" w:space="0" w:color="auto"/>
                <w:bottom w:val="none" w:sz="0" w:space="0" w:color="auto"/>
                <w:right w:val="none" w:sz="0" w:space="0" w:color="auto"/>
              </w:divBdr>
              <w:divsChild>
                <w:div w:id="807475591">
                  <w:marLeft w:val="0"/>
                  <w:marRight w:val="0"/>
                  <w:marTop w:val="0"/>
                  <w:marBottom w:val="0"/>
                  <w:divBdr>
                    <w:top w:val="none" w:sz="0" w:space="0" w:color="auto"/>
                    <w:left w:val="none" w:sz="0" w:space="0" w:color="auto"/>
                    <w:bottom w:val="none" w:sz="0" w:space="0" w:color="auto"/>
                    <w:right w:val="none" w:sz="0" w:space="0" w:color="auto"/>
                  </w:divBdr>
                </w:div>
              </w:divsChild>
            </w:div>
            <w:div w:id="1677421417">
              <w:marLeft w:val="0"/>
              <w:marRight w:val="0"/>
              <w:marTop w:val="0"/>
              <w:marBottom w:val="0"/>
              <w:divBdr>
                <w:top w:val="none" w:sz="0" w:space="0" w:color="auto"/>
                <w:left w:val="none" w:sz="0" w:space="0" w:color="auto"/>
                <w:bottom w:val="none" w:sz="0" w:space="0" w:color="auto"/>
                <w:right w:val="none" w:sz="0" w:space="0" w:color="auto"/>
              </w:divBdr>
              <w:divsChild>
                <w:div w:id="1279682503">
                  <w:marLeft w:val="0"/>
                  <w:marRight w:val="0"/>
                  <w:marTop w:val="0"/>
                  <w:marBottom w:val="0"/>
                  <w:divBdr>
                    <w:top w:val="none" w:sz="0" w:space="0" w:color="auto"/>
                    <w:left w:val="none" w:sz="0" w:space="0" w:color="auto"/>
                    <w:bottom w:val="none" w:sz="0" w:space="0" w:color="auto"/>
                    <w:right w:val="none" w:sz="0" w:space="0" w:color="auto"/>
                  </w:divBdr>
                </w:div>
              </w:divsChild>
            </w:div>
            <w:div w:id="1591036736">
              <w:marLeft w:val="0"/>
              <w:marRight w:val="0"/>
              <w:marTop w:val="0"/>
              <w:marBottom w:val="0"/>
              <w:divBdr>
                <w:top w:val="none" w:sz="0" w:space="0" w:color="auto"/>
                <w:left w:val="none" w:sz="0" w:space="0" w:color="auto"/>
                <w:bottom w:val="none" w:sz="0" w:space="0" w:color="auto"/>
                <w:right w:val="none" w:sz="0" w:space="0" w:color="auto"/>
              </w:divBdr>
              <w:divsChild>
                <w:div w:id="935283683">
                  <w:marLeft w:val="0"/>
                  <w:marRight w:val="0"/>
                  <w:marTop w:val="0"/>
                  <w:marBottom w:val="0"/>
                  <w:divBdr>
                    <w:top w:val="none" w:sz="0" w:space="0" w:color="auto"/>
                    <w:left w:val="none" w:sz="0" w:space="0" w:color="auto"/>
                    <w:bottom w:val="none" w:sz="0" w:space="0" w:color="auto"/>
                    <w:right w:val="none" w:sz="0" w:space="0" w:color="auto"/>
                  </w:divBdr>
                </w:div>
              </w:divsChild>
            </w:div>
            <w:div w:id="1317369981">
              <w:marLeft w:val="0"/>
              <w:marRight w:val="0"/>
              <w:marTop w:val="0"/>
              <w:marBottom w:val="0"/>
              <w:divBdr>
                <w:top w:val="none" w:sz="0" w:space="0" w:color="auto"/>
                <w:left w:val="none" w:sz="0" w:space="0" w:color="auto"/>
                <w:bottom w:val="none" w:sz="0" w:space="0" w:color="auto"/>
                <w:right w:val="none" w:sz="0" w:space="0" w:color="auto"/>
              </w:divBdr>
              <w:divsChild>
                <w:div w:id="104470915">
                  <w:marLeft w:val="0"/>
                  <w:marRight w:val="0"/>
                  <w:marTop w:val="0"/>
                  <w:marBottom w:val="0"/>
                  <w:divBdr>
                    <w:top w:val="none" w:sz="0" w:space="0" w:color="auto"/>
                    <w:left w:val="none" w:sz="0" w:space="0" w:color="auto"/>
                    <w:bottom w:val="none" w:sz="0" w:space="0" w:color="auto"/>
                    <w:right w:val="none" w:sz="0" w:space="0" w:color="auto"/>
                  </w:divBdr>
                </w:div>
              </w:divsChild>
            </w:div>
            <w:div w:id="838036312">
              <w:marLeft w:val="0"/>
              <w:marRight w:val="0"/>
              <w:marTop w:val="0"/>
              <w:marBottom w:val="0"/>
              <w:divBdr>
                <w:top w:val="none" w:sz="0" w:space="0" w:color="auto"/>
                <w:left w:val="none" w:sz="0" w:space="0" w:color="auto"/>
                <w:bottom w:val="none" w:sz="0" w:space="0" w:color="auto"/>
                <w:right w:val="none" w:sz="0" w:space="0" w:color="auto"/>
              </w:divBdr>
              <w:divsChild>
                <w:div w:id="1967657850">
                  <w:marLeft w:val="0"/>
                  <w:marRight w:val="0"/>
                  <w:marTop w:val="0"/>
                  <w:marBottom w:val="0"/>
                  <w:divBdr>
                    <w:top w:val="none" w:sz="0" w:space="0" w:color="auto"/>
                    <w:left w:val="none" w:sz="0" w:space="0" w:color="auto"/>
                    <w:bottom w:val="none" w:sz="0" w:space="0" w:color="auto"/>
                    <w:right w:val="none" w:sz="0" w:space="0" w:color="auto"/>
                  </w:divBdr>
                </w:div>
              </w:divsChild>
            </w:div>
            <w:div w:id="1696809094">
              <w:marLeft w:val="0"/>
              <w:marRight w:val="0"/>
              <w:marTop w:val="0"/>
              <w:marBottom w:val="0"/>
              <w:divBdr>
                <w:top w:val="none" w:sz="0" w:space="0" w:color="auto"/>
                <w:left w:val="none" w:sz="0" w:space="0" w:color="auto"/>
                <w:bottom w:val="none" w:sz="0" w:space="0" w:color="auto"/>
                <w:right w:val="none" w:sz="0" w:space="0" w:color="auto"/>
              </w:divBdr>
              <w:divsChild>
                <w:div w:id="968826785">
                  <w:marLeft w:val="0"/>
                  <w:marRight w:val="0"/>
                  <w:marTop w:val="0"/>
                  <w:marBottom w:val="0"/>
                  <w:divBdr>
                    <w:top w:val="none" w:sz="0" w:space="0" w:color="auto"/>
                    <w:left w:val="none" w:sz="0" w:space="0" w:color="auto"/>
                    <w:bottom w:val="none" w:sz="0" w:space="0" w:color="auto"/>
                    <w:right w:val="none" w:sz="0" w:space="0" w:color="auto"/>
                  </w:divBdr>
                </w:div>
              </w:divsChild>
            </w:div>
            <w:div w:id="705910357">
              <w:marLeft w:val="0"/>
              <w:marRight w:val="0"/>
              <w:marTop w:val="0"/>
              <w:marBottom w:val="0"/>
              <w:divBdr>
                <w:top w:val="none" w:sz="0" w:space="0" w:color="auto"/>
                <w:left w:val="none" w:sz="0" w:space="0" w:color="auto"/>
                <w:bottom w:val="none" w:sz="0" w:space="0" w:color="auto"/>
                <w:right w:val="none" w:sz="0" w:space="0" w:color="auto"/>
              </w:divBdr>
              <w:divsChild>
                <w:div w:id="2013987561">
                  <w:marLeft w:val="0"/>
                  <w:marRight w:val="0"/>
                  <w:marTop w:val="0"/>
                  <w:marBottom w:val="0"/>
                  <w:divBdr>
                    <w:top w:val="none" w:sz="0" w:space="0" w:color="auto"/>
                    <w:left w:val="none" w:sz="0" w:space="0" w:color="auto"/>
                    <w:bottom w:val="none" w:sz="0" w:space="0" w:color="auto"/>
                    <w:right w:val="none" w:sz="0" w:space="0" w:color="auto"/>
                  </w:divBdr>
                </w:div>
              </w:divsChild>
            </w:div>
            <w:div w:id="1537083577">
              <w:marLeft w:val="0"/>
              <w:marRight w:val="0"/>
              <w:marTop w:val="0"/>
              <w:marBottom w:val="0"/>
              <w:divBdr>
                <w:top w:val="none" w:sz="0" w:space="0" w:color="auto"/>
                <w:left w:val="none" w:sz="0" w:space="0" w:color="auto"/>
                <w:bottom w:val="none" w:sz="0" w:space="0" w:color="auto"/>
                <w:right w:val="none" w:sz="0" w:space="0" w:color="auto"/>
              </w:divBdr>
              <w:divsChild>
                <w:div w:id="232929400">
                  <w:marLeft w:val="0"/>
                  <w:marRight w:val="0"/>
                  <w:marTop w:val="0"/>
                  <w:marBottom w:val="0"/>
                  <w:divBdr>
                    <w:top w:val="none" w:sz="0" w:space="0" w:color="auto"/>
                    <w:left w:val="none" w:sz="0" w:space="0" w:color="auto"/>
                    <w:bottom w:val="none" w:sz="0" w:space="0" w:color="auto"/>
                    <w:right w:val="none" w:sz="0" w:space="0" w:color="auto"/>
                  </w:divBdr>
                </w:div>
              </w:divsChild>
            </w:div>
            <w:div w:id="1110473854">
              <w:marLeft w:val="0"/>
              <w:marRight w:val="0"/>
              <w:marTop w:val="0"/>
              <w:marBottom w:val="0"/>
              <w:divBdr>
                <w:top w:val="none" w:sz="0" w:space="0" w:color="auto"/>
                <w:left w:val="none" w:sz="0" w:space="0" w:color="auto"/>
                <w:bottom w:val="none" w:sz="0" w:space="0" w:color="auto"/>
                <w:right w:val="none" w:sz="0" w:space="0" w:color="auto"/>
              </w:divBdr>
              <w:divsChild>
                <w:div w:id="428046052">
                  <w:marLeft w:val="0"/>
                  <w:marRight w:val="0"/>
                  <w:marTop w:val="0"/>
                  <w:marBottom w:val="0"/>
                  <w:divBdr>
                    <w:top w:val="none" w:sz="0" w:space="0" w:color="auto"/>
                    <w:left w:val="none" w:sz="0" w:space="0" w:color="auto"/>
                    <w:bottom w:val="none" w:sz="0" w:space="0" w:color="auto"/>
                    <w:right w:val="none" w:sz="0" w:space="0" w:color="auto"/>
                  </w:divBdr>
                </w:div>
              </w:divsChild>
            </w:div>
            <w:div w:id="169486466">
              <w:marLeft w:val="0"/>
              <w:marRight w:val="0"/>
              <w:marTop w:val="0"/>
              <w:marBottom w:val="0"/>
              <w:divBdr>
                <w:top w:val="none" w:sz="0" w:space="0" w:color="auto"/>
                <w:left w:val="none" w:sz="0" w:space="0" w:color="auto"/>
                <w:bottom w:val="none" w:sz="0" w:space="0" w:color="auto"/>
                <w:right w:val="none" w:sz="0" w:space="0" w:color="auto"/>
              </w:divBdr>
              <w:divsChild>
                <w:div w:id="186989926">
                  <w:marLeft w:val="0"/>
                  <w:marRight w:val="0"/>
                  <w:marTop w:val="0"/>
                  <w:marBottom w:val="0"/>
                  <w:divBdr>
                    <w:top w:val="none" w:sz="0" w:space="0" w:color="auto"/>
                    <w:left w:val="none" w:sz="0" w:space="0" w:color="auto"/>
                    <w:bottom w:val="none" w:sz="0" w:space="0" w:color="auto"/>
                    <w:right w:val="none" w:sz="0" w:space="0" w:color="auto"/>
                  </w:divBdr>
                </w:div>
              </w:divsChild>
            </w:div>
            <w:div w:id="1742210128">
              <w:marLeft w:val="0"/>
              <w:marRight w:val="0"/>
              <w:marTop w:val="0"/>
              <w:marBottom w:val="0"/>
              <w:divBdr>
                <w:top w:val="none" w:sz="0" w:space="0" w:color="auto"/>
                <w:left w:val="none" w:sz="0" w:space="0" w:color="auto"/>
                <w:bottom w:val="none" w:sz="0" w:space="0" w:color="auto"/>
                <w:right w:val="none" w:sz="0" w:space="0" w:color="auto"/>
              </w:divBdr>
              <w:divsChild>
                <w:div w:id="35207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865938">
      <w:bodyDiv w:val="1"/>
      <w:marLeft w:val="0"/>
      <w:marRight w:val="0"/>
      <w:marTop w:val="0"/>
      <w:marBottom w:val="0"/>
      <w:divBdr>
        <w:top w:val="none" w:sz="0" w:space="0" w:color="auto"/>
        <w:left w:val="none" w:sz="0" w:space="0" w:color="auto"/>
        <w:bottom w:val="none" w:sz="0" w:space="0" w:color="auto"/>
        <w:right w:val="none" w:sz="0" w:space="0" w:color="auto"/>
      </w:divBdr>
    </w:div>
    <w:div w:id="256406268">
      <w:bodyDiv w:val="1"/>
      <w:marLeft w:val="0"/>
      <w:marRight w:val="0"/>
      <w:marTop w:val="0"/>
      <w:marBottom w:val="0"/>
      <w:divBdr>
        <w:top w:val="none" w:sz="0" w:space="0" w:color="auto"/>
        <w:left w:val="none" w:sz="0" w:space="0" w:color="auto"/>
        <w:bottom w:val="none" w:sz="0" w:space="0" w:color="auto"/>
        <w:right w:val="none" w:sz="0" w:space="0" w:color="auto"/>
      </w:divBdr>
    </w:div>
    <w:div w:id="281500226">
      <w:bodyDiv w:val="1"/>
      <w:marLeft w:val="0"/>
      <w:marRight w:val="0"/>
      <w:marTop w:val="0"/>
      <w:marBottom w:val="0"/>
      <w:divBdr>
        <w:top w:val="none" w:sz="0" w:space="0" w:color="auto"/>
        <w:left w:val="none" w:sz="0" w:space="0" w:color="auto"/>
        <w:bottom w:val="none" w:sz="0" w:space="0" w:color="auto"/>
        <w:right w:val="none" w:sz="0" w:space="0" w:color="auto"/>
      </w:divBdr>
    </w:div>
    <w:div w:id="288322653">
      <w:bodyDiv w:val="1"/>
      <w:marLeft w:val="0"/>
      <w:marRight w:val="0"/>
      <w:marTop w:val="0"/>
      <w:marBottom w:val="0"/>
      <w:divBdr>
        <w:top w:val="none" w:sz="0" w:space="0" w:color="auto"/>
        <w:left w:val="none" w:sz="0" w:space="0" w:color="auto"/>
        <w:bottom w:val="none" w:sz="0" w:space="0" w:color="auto"/>
        <w:right w:val="none" w:sz="0" w:space="0" w:color="auto"/>
      </w:divBdr>
    </w:div>
    <w:div w:id="312179445">
      <w:bodyDiv w:val="1"/>
      <w:marLeft w:val="0"/>
      <w:marRight w:val="0"/>
      <w:marTop w:val="0"/>
      <w:marBottom w:val="0"/>
      <w:divBdr>
        <w:top w:val="none" w:sz="0" w:space="0" w:color="auto"/>
        <w:left w:val="none" w:sz="0" w:space="0" w:color="auto"/>
        <w:bottom w:val="none" w:sz="0" w:space="0" w:color="auto"/>
        <w:right w:val="none" w:sz="0" w:space="0" w:color="auto"/>
      </w:divBdr>
    </w:div>
    <w:div w:id="351299023">
      <w:bodyDiv w:val="1"/>
      <w:marLeft w:val="0"/>
      <w:marRight w:val="0"/>
      <w:marTop w:val="0"/>
      <w:marBottom w:val="0"/>
      <w:divBdr>
        <w:top w:val="none" w:sz="0" w:space="0" w:color="auto"/>
        <w:left w:val="none" w:sz="0" w:space="0" w:color="auto"/>
        <w:bottom w:val="none" w:sz="0" w:space="0" w:color="auto"/>
        <w:right w:val="none" w:sz="0" w:space="0" w:color="auto"/>
      </w:divBdr>
    </w:div>
    <w:div w:id="430735267">
      <w:bodyDiv w:val="1"/>
      <w:marLeft w:val="0"/>
      <w:marRight w:val="0"/>
      <w:marTop w:val="0"/>
      <w:marBottom w:val="0"/>
      <w:divBdr>
        <w:top w:val="none" w:sz="0" w:space="0" w:color="auto"/>
        <w:left w:val="none" w:sz="0" w:space="0" w:color="auto"/>
        <w:bottom w:val="none" w:sz="0" w:space="0" w:color="auto"/>
        <w:right w:val="none" w:sz="0" w:space="0" w:color="auto"/>
      </w:divBdr>
    </w:div>
    <w:div w:id="436487131">
      <w:bodyDiv w:val="1"/>
      <w:marLeft w:val="0"/>
      <w:marRight w:val="0"/>
      <w:marTop w:val="0"/>
      <w:marBottom w:val="0"/>
      <w:divBdr>
        <w:top w:val="none" w:sz="0" w:space="0" w:color="auto"/>
        <w:left w:val="none" w:sz="0" w:space="0" w:color="auto"/>
        <w:bottom w:val="none" w:sz="0" w:space="0" w:color="auto"/>
        <w:right w:val="none" w:sz="0" w:space="0" w:color="auto"/>
      </w:divBdr>
    </w:div>
    <w:div w:id="531575663">
      <w:bodyDiv w:val="1"/>
      <w:marLeft w:val="0"/>
      <w:marRight w:val="0"/>
      <w:marTop w:val="0"/>
      <w:marBottom w:val="0"/>
      <w:divBdr>
        <w:top w:val="none" w:sz="0" w:space="0" w:color="auto"/>
        <w:left w:val="none" w:sz="0" w:space="0" w:color="auto"/>
        <w:bottom w:val="none" w:sz="0" w:space="0" w:color="auto"/>
        <w:right w:val="none" w:sz="0" w:space="0" w:color="auto"/>
      </w:divBdr>
    </w:div>
    <w:div w:id="568003697">
      <w:bodyDiv w:val="1"/>
      <w:marLeft w:val="0"/>
      <w:marRight w:val="0"/>
      <w:marTop w:val="0"/>
      <w:marBottom w:val="0"/>
      <w:divBdr>
        <w:top w:val="none" w:sz="0" w:space="0" w:color="auto"/>
        <w:left w:val="none" w:sz="0" w:space="0" w:color="auto"/>
        <w:bottom w:val="none" w:sz="0" w:space="0" w:color="auto"/>
        <w:right w:val="none" w:sz="0" w:space="0" w:color="auto"/>
      </w:divBdr>
    </w:div>
    <w:div w:id="624039977">
      <w:bodyDiv w:val="1"/>
      <w:marLeft w:val="0"/>
      <w:marRight w:val="0"/>
      <w:marTop w:val="0"/>
      <w:marBottom w:val="0"/>
      <w:divBdr>
        <w:top w:val="none" w:sz="0" w:space="0" w:color="auto"/>
        <w:left w:val="none" w:sz="0" w:space="0" w:color="auto"/>
        <w:bottom w:val="none" w:sz="0" w:space="0" w:color="auto"/>
        <w:right w:val="none" w:sz="0" w:space="0" w:color="auto"/>
      </w:divBdr>
      <w:divsChild>
        <w:div w:id="248318088">
          <w:marLeft w:val="0"/>
          <w:marRight w:val="0"/>
          <w:marTop w:val="0"/>
          <w:marBottom w:val="240"/>
          <w:divBdr>
            <w:top w:val="none" w:sz="0" w:space="0" w:color="auto"/>
            <w:left w:val="none" w:sz="0" w:space="0" w:color="auto"/>
            <w:bottom w:val="none" w:sz="0" w:space="0" w:color="auto"/>
            <w:right w:val="none" w:sz="0" w:space="0" w:color="auto"/>
          </w:divBdr>
        </w:div>
        <w:div w:id="1650287464">
          <w:marLeft w:val="0"/>
          <w:marRight w:val="0"/>
          <w:marTop w:val="0"/>
          <w:marBottom w:val="240"/>
          <w:divBdr>
            <w:top w:val="none" w:sz="0" w:space="0" w:color="auto"/>
            <w:left w:val="none" w:sz="0" w:space="0" w:color="auto"/>
            <w:bottom w:val="none" w:sz="0" w:space="0" w:color="auto"/>
            <w:right w:val="none" w:sz="0" w:space="0" w:color="auto"/>
          </w:divBdr>
        </w:div>
      </w:divsChild>
    </w:div>
    <w:div w:id="668365925">
      <w:bodyDiv w:val="1"/>
      <w:marLeft w:val="0"/>
      <w:marRight w:val="0"/>
      <w:marTop w:val="0"/>
      <w:marBottom w:val="0"/>
      <w:divBdr>
        <w:top w:val="none" w:sz="0" w:space="0" w:color="auto"/>
        <w:left w:val="none" w:sz="0" w:space="0" w:color="auto"/>
        <w:bottom w:val="none" w:sz="0" w:space="0" w:color="auto"/>
        <w:right w:val="none" w:sz="0" w:space="0" w:color="auto"/>
      </w:divBdr>
    </w:div>
    <w:div w:id="704721259">
      <w:bodyDiv w:val="1"/>
      <w:marLeft w:val="0"/>
      <w:marRight w:val="0"/>
      <w:marTop w:val="0"/>
      <w:marBottom w:val="0"/>
      <w:divBdr>
        <w:top w:val="none" w:sz="0" w:space="0" w:color="auto"/>
        <w:left w:val="none" w:sz="0" w:space="0" w:color="auto"/>
        <w:bottom w:val="none" w:sz="0" w:space="0" w:color="auto"/>
        <w:right w:val="none" w:sz="0" w:space="0" w:color="auto"/>
      </w:divBdr>
    </w:div>
    <w:div w:id="752631649">
      <w:bodyDiv w:val="1"/>
      <w:marLeft w:val="0"/>
      <w:marRight w:val="0"/>
      <w:marTop w:val="0"/>
      <w:marBottom w:val="0"/>
      <w:divBdr>
        <w:top w:val="none" w:sz="0" w:space="0" w:color="auto"/>
        <w:left w:val="none" w:sz="0" w:space="0" w:color="auto"/>
        <w:bottom w:val="none" w:sz="0" w:space="0" w:color="auto"/>
        <w:right w:val="none" w:sz="0" w:space="0" w:color="auto"/>
      </w:divBdr>
    </w:div>
    <w:div w:id="785739158">
      <w:bodyDiv w:val="1"/>
      <w:marLeft w:val="0"/>
      <w:marRight w:val="0"/>
      <w:marTop w:val="0"/>
      <w:marBottom w:val="0"/>
      <w:divBdr>
        <w:top w:val="none" w:sz="0" w:space="0" w:color="auto"/>
        <w:left w:val="none" w:sz="0" w:space="0" w:color="auto"/>
        <w:bottom w:val="none" w:sz="0" w:space="0" w:color="auto"/>
        <w:right w:val="none" w:sz="0" w:space="0" w:color="auto"/>
      </w:divBdr>
    </w:div>
    <w:div w:id="829828629">
      <w:bodyDiv w:val="1"/>
      <w:marLeft w:val="0"/>
      <w:marRight w:val="0"/>
      <w:marTop w:val="0"/>
      <w:marBottom w:val="0"/>
      <w:divBdr>
        <w:top w:val="none" w:sz="0" w:space="0" w:color="auto"/>
        <w:left w:val="none" w:sz="0" w:space="0" w:color="auto"/>
        <w:bottom w:val="none" w:sz="0" w:space="0" w:color="auto"/>
        <w:right w:val="none" w:sz="0" w:space="0" w:color="auto"/>
      </w:divBdr>
    </w:div>
    <w:div w:id="837110532">
      <w:bodyDiv w:val="1"/>
      <w:marLeft w:val="0"/>
      <w:marRight w:val="0"/>
      <w:marTop w:val="0"/>
      <w:marBottom w:val="0"/>
      <w:divBdr>
        <w:top w:val="none" w:sz="0" w:space="0" w:color="auto"/>
        <w:left w:val="none" w:sz="0" w:space="0" w:color="auto"/>
        <w:bottom w:val="none" w:sz="0" w:space="0" w:color="auto"/>
        <w:right w:val="none" w:sz="0" w:space="0" w:color="auto"/>
      </w:divBdr>
    </w:div>
    <w:div w:id="956595183">
      <w:bodyDiv w:val="1"/>
      <w:marLeft w:val="0"/>
      <w:marRight w:val="0"/>
      <w:marTop w:val="0"/>
      <w:marBottom w:val="0"/>
      <w:divBdr>
        <w:top w:val="none" w:sz="0" w:space="0" w:color="auto"/>
        <w:left w:val="none" w:sz="0" w:space="0" w:color="auto"/>
        <w:bottom w:val="none" w:sz="0" w:space="0" w:color="auto"/>
        <w:right w:val="none" w:sz="0" w:space="0" w:color="auto"/>
      </w:divBdr>
    </w:div>
    <w:div w:id="1042171481">
      <w:bodyDiv w:val="1"/>
      <w:marLeft w:val="0"/>
      <w:marRight w:val="0"/>
      <w:marTop w:val="0"/>
      <w:marBottom w:val="0"/>
      <w:divBdr>
        <w:top w:val="none" w:sz="0" w:space="0" w:color="auto"/>
        <w:left w:val="none" w:sz="0" w:space="0" w:color="auto"/>
        <w:bottom w:val="none" w:sz="0" w:space="0" w:color="auto"/>
        <w:right w:val="none" w:sz="0" w:space="0" w:color="auto"/>
      </w:divBdr>
    </w:div>
    <w:div w:id="1050227614">
      <w:bodyDiv w:val="1"/>
      <w:marLeft w:val="0"/>
      <w:marRight w:val="0"/>
      <w:marTop w:val="0"/>
      <w:marBottom w:val="0"/>
      <w:divBdr>
        <w:top w:val="none" w:sz="0" w:space="0" w:color="auto"/>
        <w:left w:val="none" w:sz="0" w:space="0" w:color="auto"/>
        <w:bottom w:val="none" w:sz="0" w:space="0" w:color="auto"/>
        <w:right w:val="none" w:sz="0" w:space="0" w:color="auto"/>
      </w:divBdr>
    </w:div>
    <w:div w:id="1107505053">
      <w:bodyDiv w:val="1"/>
      <w:marLeft w:val="0"/>
      <w:marRight w:val="0"/>
      <w:marTop w:val="0"/>
      <w:marBottom w:val="0"/>
      <w:divBdr>
        <w:top w:val="none" w:sz="0" w:space="0" w:color="auto"/>
        <w:left w:val="none" w:sz="0" w:space="0" w:color="auto"/>
        <w:bottom w:val="none" w:sz="0" w:space="0" w:color="auto"/>
        <w:right w:val="none" w:sz="0" w:space="0" w:color="auto"/>
      </w:divBdr>
      <w:divsChild>
        <w:div w:id="1297374620">
          <w:marLeft w:val="0"/>
          <w:marRight w:val="0"/>
          <w:marTop w:val="0"/>
          <w:marBottom w:val="0"/>
          <w:divBdr>
            <w:top w:val="none" w:sz="0" w:space="0" w:color="auto"/>
            <w:left w:val="none" w:sz="0" w:space="0" w:color="auto"/>
            <w:bottom w:val="none" w:sz="0" w:space="0" w:color="auto"/>
            <w:right w:val="none" w:sz="0" w:space="0" w:color="auto"/>
          </w:divBdr>
          <w:divsChild>
            <w:div w:id="1846088684">
              <w:marLeft w:val="0"/>
              <w:marRight w:val="0"/>
              <w:marTop w:val="0"/>
              <w:marBottom w:val="0"/>
              <w:divBdr>
                <w:top w:val="none" w:sz="0" w:space="0" w:color="auto"/>
                <w:left w:val="none" w:sz="0" w:space="0" w:color="auto"/>
                <w:bottom w:val="none" w:sz="0" w:space="0" w:color="auto"/>
                <w:right w:val="none" w:sz="0" w:space="0" w:color="auto"/>
              </w:divBdr>
              <w:divsChild>
                <w:div w:id="1893421084">
                  <w:marLeft w:val="0"/>
                  <w:marRight w:val="0"/>
                  <w:marTop w:val="0"/>
                  <w:marBottom w:val="0"/>
                  <w:divBdr>
                    <w:top w:val="none" w:sz="0" w:space="0" w:color="auto"/>
                    <w:left w:val="none" w:sz="0" w:space="0" w:color="auto"/>
                    <w:bottom w:val="none" w:sz="0" w:space="0" w:color="auto"/>
                    <w:right w:val="none" w:sz="0" w:space="0" w:color="auto"/>
                  </w:divBdr>
                </w:div>
              </w:divsChild>
            </w:div>
            <w:div w:id="1495145608">
              <w:marLeft w:val="0"/>
              <w:marRight w:val="0"/>
              <w:marTop w:val="0"/>
              <w:marBottom w:val="0"/>
              <w:divBdr>
                <w:top w:val="none" w:sz="0" w:space="0" w:color="auto"/>
                <w:left w:val="none" w:sz="0" w:space="0" w:color="auto"/>
                <w:bottom w:val="none" w:sz="0" w:space="0" w:color="auto"/>
                <w:right w:val="none" w:sz="0" w:space="0" w:color="auto"/>
              </w:divBdr>
              <w:divsChild>
                <w:div w:id="1161234942">
                  <w:marLeft w:val="0"/>
                  <w:marRight w:val="0"/>
                  <w:marTop w:val="0"/>
                  <w:marBottom w:val="0"/>
                  <w:divBdr>
                    <w:top w:val="none" w:sz="0" w:space="0" w:color="auto"/>
                    <w:left w:val="none" w:sz="0" w:space="0" w:color="auto"/>
                    <w:bottom w:val="none" w:sz="0" w:space="0" w:color="auto"/>
                    <w:right w:val="none" w:sz="0" w:space="0" w:color="auto"/>
                  </w:divBdr>
                </w:div>
              </w:divsChild>
            </w:div>
            <w:div w:id="293098055">
              <w:marLeft w:val="0"/>
              <w:marRight w:val="0"/>
              <w:marTop w:val="0"/>
              <w:marBottom w:val="0"/>
              <w:divBdr>
                <w:top w:val="none" w:sz="0" w:space="0" w:color="auto"/>
                <w:left w:val="none" w:sz="0" w:space="0" w:color="auto"/>
                <w:bottom w:val="none" w:sz="0" w:space="0" w:color="auto"/>
                <w:right w:val="none" w:sz="0" w:space="0" w:color="auto"/>
              </w:divBdr>
              <w:divsChild>
                <w:div w:id="325011958">
                  <w:marLeft w:val="0"/>
                  <w:marRight w:val="0"/>
                  <w:marTop w:val="0"/>
                  <w:marBottom w:val="0"/>
                  <w:divBdr>
                    <w:top w:val="none" w:sz="0" w:space="0" w:color="auto"/>
                    <w:left w:val="none" w:sz="0" w:space="0" w:color="auto"/>
                    <w:bottom w:val="none" w:sz="0" w:space="0" w:color="auto"/>
                    <w:right w:val="none" w:sz="0" w:space="0" w:color="auto"/>
                  </w:divBdr>
                </w:div>
              </w:divsChild>
            </w:div>
            <w:div w:id="1492334123">
              <w:marLeft w:val="0"/>
              <w:marRight w:val="0"/>
              <w:marTop w:val="0"/>
              <w:marBottom w:val="0"/>
              <w:divBdr>
                <w:top w:val="none" w:sz="0" w:space="0" w:color="auto"/>
                <w:left w:val="none" w:sz="0" w:space="0" w:color="auto"/>
                <w:bottom w:val="none" w:sz="0" w:space="0" w:color="auto"/>
                <w:right w:val="none" w:sz="0" w:space="0" w:color="auto"/>
              </w:divBdr>
              <w:divsChild>
                <w:div w:id="2083793572">
                  <w:marLeft w:val="0"/>
                  <w:marRight w:val="0"/>
                  <w:marTop w:val="0"/>
                  <w:marBottom w:val="0"/>
                  <w:divBdr>
                    <w:top w:val="none" w:sz="0" w:space="0" w:color="auto"/>
                    <w:left w:val="none" w:sz="0" w:space="0" w:color="auto"/>
                    <w:bottom w:val="none" w:sz="0" w:space="0" w:color="auto"/>
                    <w:right w:val="none" w:sz="0" w:space="0" w:color="auto"/>
                  </w:divBdr>
                </w:div>
              </w:divsChild>
            </w:div>
            <w:div w:id="1243492209">
              <w:marLeft w:val="0"/>
              <w:marRight w:val="0"/>
              <w:marTop w:val="0"/>
              <w:marBottom w:val="0"/>
              <w:divBdr>
                <w:top w:val="none" w:sz="0" w:space="0" w:color="auto"/>
                <w:left w:val="none" w:sz="0" w:space="0" w:color="auto"/>
                <w:bottom w:val="none" w:sz="0" w:space="0" w:color="auto"/>
                <w:right w:val="none" w:sz="0" w:space="0" w:color="auto"/>
              </w:divBdr>
              <w:divsChild>
                <w:div w:id="419372993">
                  <w:marLeft w:val="0"/>
                  <w:marRight w:val="0"/>
                  <w:marTop w:val="0"/>
                  <w:marBottom w:val="0"/>
                  <w:divBdr>
                    <w:top w:val="none" w:sz="0" w:space="0" w:color="auto"/>
                    <w:left w:val="none" w:sz="0" w:space="0" w:color="auto"/>
                    <w:bottom w:val="none" w:sz="0" w:space="0" w:color="auto"/>
                    <w:right w:val="none" w:sz="0" w:space="0" w:color="auto"/>
                  </w:divBdr>
                </w:div>
              </w:divsChild>
            </w:div>
            <w:div w:id="864445199">
              <w:marLeft w:val="0"/>
              <w:marRight w:val="0"/>
              <w:marTop w:val="0"/>
              <w:marBottom w:val="0"/>
              <w:divBdr>
                <w:top w:val="none" w:sz="0" w:space="0" w:color="auto"/>
                <w:left w:val="none" w:sz="0" w:space="0" w:color="auto"/>
                <w:bottom w:val="none" w:sz="0" w:space="0" w:color="auto"/>
                <w:right w:val="none" w:sz="0" w:space="0" w:color="auto"/>
              </w:divBdr>
              <w:divsChild>
                <w:div w:id="49342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311887">
      <w:bodyDiv w:val="1"/>
      <w:marLeft w:val="0"/>
      <w:marRight w:val="0"/>
      <w:marTop w:val="0"/>
      <w:marBottom w:val="0"/>
      <w:divBdr>
        <w:top w:val="none" w:sz="0" w:space="0" w:color="auto"/>
        <w:left w:val="none" w:sz="0" w:space="0" w:color="auto"/>
        <w:bottom w:val="none" w:sz="0" w:space="0" w:color="auto"/>
        <w:right w:val="none" w:sz="0" w:space="0" w:color="auto"/>
      </w:divBdr>
    </w:div>
    <w:div w:id="1147091638">
      <w:bodyDiv w:val="1"/>
      <w:marLeft w:val="0"/>
      <w:marRight w:val="0"/>
      <w:marTop w:val="0"/>
      <w:marBottom w:val="0"/>
      <w:divBdr>
        <w:top w:val="none" w:sz="0" w:space="0" w:color="auto"/>
        <w:left w:val="none" w:sz="0" w:space="0" w:color="auto"/>
        <w:bottom w:val="none" w:sz="0" w:space="0" w:color="auto"/>
        <w:right w:val="none" w:sz="0" w:space="0" w:color="auto"/>
      </w:divBdr>
    </w:div>
    <w:div w:id="1240939549">
      <w:bodyDiv w:val="1"/>
      <w:marLeft w:val="0"/>
      <w:marRight w:val="0"/>
      <w:marTop w:val="0"/>
      <w:marBottom w:val="0"/>
      <w:divBdr>
        <w:top w:val="none" w:sz="0" w:space="0" w:color="auto"/>
        <w:left w:val="none" w:sz="0" w:space="0" w:color="auto"/>
        <w:bottom w:val="none" w:sz="0" w:space="0" w:color="auto"/>
        <w:right w:val="none" w:sz="0" w:space="0" w:color="auto"/>
      </w:divBdr>
    </w:div>
    <w:div w:id="1331828852">
      <w:bodyDiv w:val="1"/>
      <w:marLeft w:val="0"/>
      <w:marRight w:val="0"/>
      <w:marTop w:val="0"/>
      <w:marBottom w:val="0"/>
      <w:divBdr>
        <w:top w:val="none" w:sz="0" w:space="0" w:color="auto"/>
        <w:left w:val="none" w:sz="0" w:space="0" w:color="auto"/>
        <w:bottom w:val="none" w:sz="0" w:space="0" w:color="auto"/>
        <w:right w:val="none" w:sz="0" w:space="0" w:color="auto"/>
      </w:divBdr>
    </w:div>
    <w:div w:id="1447777020">
      <w:bodyDiv w:val="1"/>
      <w:marLeft w:val="0"/>
      <w:marRight w:val="0"/>
      <w:marTop w:val="0"/>
      <w:marBottom w:val="0"/>
      <w:divBdr>
        <w:top w:val="none" w:sz="0" w:space="0" w:color="auto"/>
        <w:left w:val="none" w:sz="0" w:space="0" w:color="auto"/>
        <w:bottom w:val="none" w:sz="0" w:space="0" w:color="auto"/>
        <w:right w:val="none" w:sz="0" w:space="0" w:color="auto"/>
      </w:divBdr>
    </w:div>
    <w:div w:id="1541626143">
      <w:bodyDiv w:val="1"/>
      <w:marLeft w:val="0"/>
      <w:marRight w:val="0"/>
      <w:marTop w:val="0"/>
      <w:marBottom w:val="0"/>
      <w:divBdr>
        <w:top w:val="none" w:sz="0" w:space="0" w:color="auto"/>
        <w:left w:val="none" w:sz="0" w:space="0" w:color="auto"/>
        <w:bottom w:val="none" w:sz="0" w:space="0" w:color="auto"/>
        <w:right w:val="none" w:sz="0" w:space="0" w:color="auto"/>
      </w:divBdr>
      <w:divsChild>
        <w:div w:id="669598363">
          <w:marLeft w:val="0"/>
          <w:marRight w:val="0"/>
          <w:marTop w:val="0"/>
          <w:marBottom w:val="0"/>
          <w:divBdr>
            <w:top w:val="none" w:sz="0" w:space="0" w:color="auto"/>
            <w:left w:val="none" w:sz="0" w:space="0" w:color="auto"/>
            <w:bottom w:val="none" w:sz="0" w:space="0" w:color="auto"/>
            <w:right w:val="none" w:sz="0" w:space="0" w:color="auto"/>
          </w:divBdr>
          <w:divsChild>
            <w:div w:id="233441325">
              <w:marLeft w:val="0"/>
              <w:marRight w:val="0"/>
              <w:marTop w:val="0"/>
              <w:marBottom w:val="240"/>
              <w:divBdr>
                <w:top w:val="none" w:sz="0" w:space="0" w:color="auto"/>
                <w:left w:val="none" w:sz="0" w:space="0" w:color="auto"/>
                <w:bottom w:val="none" w:sz="0" w:space="0" w:color="auto"/>
                <w:right w:val="none" w:sz="0" w:space="0" w:color="auto"/>
              </w:divBdr>
            </w:div>
            <w:div w:id="110534707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62135508">
      <w:bodyDiv w:val="1"/>
      <w:marLeft w:val="0"/>
      <w:marRight w:val="0"/>
      <w:marTop w:val="0"/>
      <w:marBottom w:val="0"/>
      <w:divBdr>
        <w:top w:val="none" w:sz="0" w:space="0" w:color="auto"/>
        <w:left w:val="none" w:sz="0" w:space="0" w:color="auto"/>
        <w:bottom w:val="none" w:sz="0" w:space="0" w:color="auto"/>
        <w:right w:val="none" w:sz="0" w:space="0" w:color="auto"/>
      </w:divBdr>
    </w:div>
    <w:div w:id="1626084714">
      <w:bodyDiv w:val="1"/>
      <w:marLeft w:val="0"/>
      <w:marRight w:val="0"/>
      <w:marTop w:val="0"/>
      <w:marBottom w:val="0"/>
      <w:divBdr>
        <w:top w:val="none" w:sz="0" w:space="0" w:color="auto"/>
        <w:left w:val="none" w:sz="0" w:space="0" w:color="auto"/>
        <w:bottom w:val="none" w:sz="0" w:space="0" w:color="auto"/>
        <w:right w:val="none" w:sz="0" w:space="0" w:color="auto"/>
      </w:divBdr>
    </w:div>
    <w:div w:id="1653679099">
      <w:bodyDiv w:val="1"/>
      <w:marLeft w:val="0"/>
      <w:marRight w:val="0"/>
      <w:marTop w:val="0"/>
      <w:marBottom w:val="0"/>
      <w:divBdr>
        <w:top w:val="none" w:sz="0" w:space="0" w:color="auto"/>
        <w:left w:val="none" w:sz="0" w:space="0" w:color="auto"/>
        <w:bottom w:val="none" w:sz="0" w:space="0" w:color="auto"/>
        <w:right w:val="none" w:sz="0" w:space="0" w:color="auto"/>
      </w:divBdr>
    </w:div>
    <w:div w:id="1695956068">
      <w:bodyDiv w:val="1"/>
      <w:marLeft w:val="0"/>
      <w:marRight w:val="0"/>
      <w:marTop w:val="0"/>
      <w:marBottom w:val="0"/>
      <w:divBdr>
        <w:top w:val="none" w:sz="0" w:space="0" w:color="auto"/>
        <w:left w:val="none" w:sz="0" w:space="0" w:color="auto"/>
        <w:bottom w:val="none" w:sz="0" w:space="0" w:color="auto"/>
        <w:right w:val="none" w:sz="0" w:space="0" w:color="auto"/>
      </w:divBdr>
    </w:div>
    <w:div w:id="1702319071">
      <w:bodyDiv w:val="1"/>
      <w:marLeft w:val="0"/>
      <w:marRight w:val="0"/>
      <w:marTop w:val="0"/>
      <w:marBottom w:val="0"/>
      <w:divBdr>
        <w:top w:val="none" w:sz="0" w:space="0" w:color="auto"/>
        <w:left w:val="none" w:sz="0" w:space="0" w:color="auto"/>
        <w:bottom w:val="none" w:sz="0" w:space="0" w:color="auto"/>
        <w:right w:val="none" w:sz="0" w:space="0" w:color="auto"/>
      </w:divBdr>
    </w:div>
    <w:div w:id="1763917569">
      <w:bodyDiv w:val="1"/>
      <w:marLeft w:val="0"/>
      <w:marRight w:val="0"/>
      <w:marTop w:val="0"/>
      <w:marBottom w:val="0"/>
      <w:divBdr>
        <w:top w:val="none" w:sz="0" w:space="0" w:color="auto"/>
        <w:left w:val="none" w:sz="0" w:space="0" w:color="auto"/>
        <w:bottom w:val="none" w:sz="0" w:space="0" w:color="auto"/>
        <w:right w:val="none" w:sz="0" w:space="0" w:color="auto"/>
      </w:divBdr>
    </w:div>
    <w:div w:id="1845393911">
      <w:bodyDiv w:val="1"/>
      <w:marLeft w:val="0"/>
      <w:marRight w:val="0"/>
      <w:marTop w:val="0"/>
      <w:marBottom w:val="0"/>
      <w:divBdr>
        <w:top w:val="none" w:sz="0" w:space="0" w:color="auto"/>
        <w:left w:val="none" w:sz="0" w:space="0" w:color="auto"/>
        <w:bottom w:val="none" w:sz="0" w:space="0" w:color="auto"/>
        <w:right w:val="none" w:sz="0" w:space="0" w:color="auto"/>
      </w:divBdr>
    </w:div>
    <w:div w:id="1973829630">
      <w:bodyDiv w:val="1"/>
      <w:marLeft w:val="0"/>
      <w:marRight w:val="0"/>
      <w:marTop w:val="0"/>
      <w:marBottom w:val="0"/>
      <w:divBdr>
        <w:top w:val="none" w:sz="0" w:space="0" w:color="auto"/>
        <w:left w:val="none" w:sz="0" w:space="0" w:color="auto"/>
        <w:bottom w:val="none" w:sz="0" w:space="0" w:color="auto"/>
        <w:right w:val="none" w:sz="0" w:space="0" w:color="auto"/>
      </w:divBdr>
    </w:div>
    <w:div w:id="2033070607">
      <w:bodyDiv w:val="1"/>
      <w:marLeft w:val="0"/>
      <w:marRight w:val="0"/>
      <w:marTop w:val="0"/>
      <w:marBottom w:val="0"/>
      <w:divBdr>
        <w:top w:val="none" w:sz="0" w:space="0" w:color="auto"/>
        <w:left w:val="none" w:sz="0" w:space="0" w:color="auto"/>
        <w:bottom w:val="none" w:sz="0" w:space="0" w:color="auto"/>
        <w:right w:val="none" w:sz="0" w:space="0" w:color="auto"/>
      </w:divBdr>
    </w:div>
    <w:div w:id="210187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anna.houldridge@luxinar.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anna.houldridge@luxinar.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3ECF0-1F2B-4A77-A0E9-A6600250B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CharactersWithSpaces>
  <SharedDoc>false</SharedDoc>
  <HLinks>
    <vt:vector size="6" baseType="variant">
      <vt:variant>
        <vt:i4>2949228</vt:i4>
      </vt:variant>
      <vt:variant>
        <vt:i4>0</vt:i4>
      </vt:variant>
      <vt:variant>
        <vt:i4>0</vt:i4>
      </vt:variant>
      <vt:variant>
        <vt:i4>5</vt:i4>
      </vt:variant>
      <vt:variant>
        <vt:lpwstr>http://www.luxinar.com/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Houldridge</dc:creator>
  <cp:keywords/>
  <dc:description/>
  <cp:lastModifiedBy>Houldridge, Joanna</cp:lastModifiedBy>
  <cp:revision>13</cp:revision>
  <cp:lastPrinted>2025-12-15T15:55:00Z</cp:lastPrinted>
  <dcterms:created xsi:type="dcterms:W3CDTF">2026-01-27T17:24:00Z</dcterms:created>
  <dcterms:modified xsi:type="dcterms:W3CDTF">2026-02-11T14:10:00Z</dcterms:modified>
</cp:coreProperties>
</file>